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55" w:rsidRPr="00D56463" w:rsidRDefault="00D56463" w:rsidP="001264B7">
      <w:pPr>
        <w:jc w:val="center"/>
        <w:rPr>
          <w:rFonts w:ascii="DGUV Meta-Bold" w:hAnsi="DGUV Meta-Bold"/>
          <w:sz w:val="32"/>
          <w:szCs w:val="32"/>
          <w:u w:val="single"/>
        </w:rPr>
      </w:pPr>
      <w:r w:rsidRPr="00D56463">
        <w:rPr>
          <w:rFonts w:ascii="DGUV Meta-Bold" w:hAnsi="DGUV Meta-Bold"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-628650</wp:posOffset>
            </wp:positionV>
            <wp:extent cx="1524000" cy="323850"/>
            <wp:effectExtent l="19050" t="0" r="0" b="0"/>
            <wp:wrapTopAndBottom/>
            <wp:docPr id="1" name="Grafik 6" descr="Logo UK RLP 4c 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K RLP 4c 1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5B1" w:rsidRPr="00D56463">
        <w:rPr>
          <w:rFonts w:ascii="DGUV Meta-Bold" w:hAnsi="DGUV Meta-Bold"/>
          <w:sz w:val="32"/>
          <w:szCs w:val="32"/>
          <w:u w:val="single"/>
        </w:rPr>
        <w:t>Sanitärräume/ Waschräume</w:t>
      </w:r>
    </w:p>
    <w:p w:rsidR="00E3367D" w:rsidRDefault="00E3367D"/>
    <w:p w:rsidR="001645B1" w:rsidRPr="00D56463" w:rsidRDefault="001645B1" w:rsidP="00D56463">
      <w:pPr>
        <w:rPr>
          <w:rFonts w:ascii="DGUV Meta-Normal" w:hAnsi="DGUV Meta-Normal"/>
        </w:rPr>
      </w:pPr>
      <w:r w:rsidRPr="00D56463">
        <w:rPr>
          <w:rFonts w:ascii="DGUV Meta-Normal" w:hAnsi="DGUV Meta-Normal"/>
        </w:rPr>
        <w:t xml:space="preserve">Kita: </w:t>
      </w:r>
    </w:p>
    <w:p w:rsidR="001645B1" w:rsidRPr="00D56463" w:rsidRDefault="001645B1" w:rsidP="00D56463">
      <w:pPr>
        <w:rPr>
          <w:rFonts w:ascii="DGUV Meta-Normal" w:hAnsi="DGUV Meta-Normal"/>
        </w:rPr>
      </w:pPr>
    </w:p>
    <w:p w:rsidR="001645B1" w:rsidRPr="00D56463" w:rsidRDefault="001645B1" w:rsidP="00D56463">
      <w:pPr>
        <w:rPr>
          <w:rFonts w:ascii="DGUV Meta-Normal" w:hAnsi="DGUV Meta-Normal"/>
        </w:rPr>
      </w:pPr>
      <w:r w:rsidRPr="00D56463">
        <w:rPr>
          <w:rFonts w:ascii="DGUV Meta-Normal" w:hAnsi="DGUV Meta-Normal"/>
        </w:rPr>
        <w:t>Bearbeiter:</w:t>
      </w:r>
    </w:p>
    <w:p w:rsidR="001645B1" w:rsidRPr="00D56463" w:rsidRDefault="001645B1" w:rsidP="00D56463">
      <w:pPr>
        <w:rPr>
          <w:rFonts w:ascii="DGUV Meta-Normal" w:hAnsi="DGUV Meta-Normal"/>
        </w:rPr>
      </w:pPr>
    </w:p>
    <w:p w:rsidR="001645B1" w:rsidRPr="00D56463" w:rsidRDefault="001645B1" w:rsidP="00D56463">
      <w:pPr>
        <w:rPr>
          <w:rFonts w:ascii="DGUV Meta-Normal" w:hAnsi="DGUV Meta-Normal"/>
        </w:rPr>
      </w:pPr>
      <w:r w:rsidRPr="00D56463">
        <w:rPr>
          <w:rFonts w:ascii="DGUV Meta-Normal" w:hAnsi="DGUV Meta-Normal"/>
        </w:rPr>
        <w:t>Datum</w:t>
      </w:r>
      <w:r w:rsidR="00880074">
        <w:rPr>
          <w:rFonts w:ascii="DGUV Meta-Normal" w:hAnsi="DGUV Meta-Normal"/>
        </w:rPr>
        <w:t xml:space="preserve"> der Erstellung</w:t>
      </w:r>
      <w:r w:rsidRPr="00D56463">
        <w:rPr>
          <w:rFonts w:ascii="DGUV Meta-Normal" w:hAnsi="DGUV Meta-Normal"/>
        </w:rPr>
        <w:t>:</w:t>
      </w:r>
    </w:p>
    <w:p w:rsidR="00E3367D" w:rsidRPr="00D56463" w:rsidRDefault="00E3367D" w:rsidP="00D56463">
      <w:pPr>
        <w:rPr>
          <w:rFonts w:ascii="DGUV Meta-Normal" w:hAnsi="DGUV Meta-Normal"/>
        </w:rPr>
      </w:pPr>
    </w:p>
    <w:p w:rsidR="00E3367D" w:rsidRPr="00D56463" w:rsidRDefault="00E3367D" w:rsidP="00D56463">
      <w:pPr>
        <w:rPr>
          <w:rFonts w:ascii="DGUV Meta-Normal" w:hAnsi="DGUV Meta-Normal"/>
          <w:b/>
        </w:rPr>
      </w:pPr>
      <w:r w:rsidRPr="00D56463">
        <w:rPr>
          <w:rFonts w:ascii="DGUV Meta-Normal" w:hAnsi="DGUV Meta-Normal"/>
          <w:b/>
        </w:rPr>
        <w:t xml:space="preserve">Wie ist der </w:t>
      </w:r>
      <w:r w:rsidR="00AE6910">
        <w:rPr>
          <w:rFonts w:ascii="DGUV Meta-Normal" w:hAnsi="DGUV Meta-Normal"/>
          <w:b/>
        </w:rPr>
        <w:t>Waschraum ausgestattet? (Bau</w:t>
      </w:r>
      <w:r w:rsidRPr="00D56463">
        <w:rPr>
          <w:rFonts w:ascii="DGUV Meta-Normal" w:hAnsi="DGUV Meta-Normal"/>
          <w:b/>
        </w:rPr>
        <w:t>, Mobiliar und Arbeitsmittel)</w:t>
      </w:r>
    </w:p>
    <w:p w:rsidR="00E3367D" w:rsidRPr="00D56463" w:rsidRDefault="00E3367D" w:rsidP="00D56463">
      <w:pPr>
        <w:rPr>
          <w:rFonts w:ascii="DGUV Meta-Normal" w:hAnsi="DGUV Meta-Normal"/>
        </w:rPr>
      </w:pPr>
      <w:r w:rsidRPr="00D56463">
        <w:rPr>
          <w:rFonts w:ascii="DGUV Meta-Normal" w:hAnsi="DGUV Meta-Norma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56463">
        <w:rPr>
          <w:rFonts w:ascii="DGUV Meta-Normal" w:hAnsi="DGUV Meta-Normal"/>
        </w:rPr>
        <w:t>______________________________</w:t>
      </w:r>
    </w:p>
    <w:p w:rsidR="00E3367D" w:rsidRPr="00D56463" w:rsidRDefault="00E3367D" w:rsidP="00D56463">
      <w:pPr>
        <w:rPr>
          <w:rFonts w:ascii="DGUV Meta-Normal" w:hAnsi="DGUV Meta-Normal"/>
        </w:rPr>
      </w:pPr>
    </w:p>
    <w:tbl>
      <w:tblPr>
        <w:tblpPr w:leftFromText="141" w:rightFromText="141" w:vertAnchor="text" w:tblpX="7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8752"/>
      </w:tblGrid>
      <w:tr w:rsidR="00E3367D" w:rsidRPr="00D56463" w:rsidTr="0043417F">
        <w:trPr>
          <w:trHeight w:val="2730"/>
        </w:trPr>
        <w:tc>
          <w:tcPr>
            <w:tcW w:w="415" w:type="dxa"/>
          </w:tcPr>
          <w:p w:rsidR="00E3367D" w:rsidRPr="00D56463" w:rsidRDefault="00E3367D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1.</w:t>
            </w:r>
          </w:p>
        </w:tc>
        <w:tc>
          <w:tcPr>
            <w:tcW w:w="8752" w:type="dxa"/>
          </w:tcPr>
          <w:p w:rsidR="00E3367D" w:rsidRPr="00D56463" w:rsidRDefault="00E3367D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Ist der Fußbodenbelag im Waschraum auch bei Nässe rutschhemmend (Beläge min. R 10)?</w:t>
            </w:r>
          </w:p>
          <w:p w:rsidR="00E3367D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rect id="_x0000_s1117" style="position:absolute;margin-left:45.95pt;margin-top:8.8pt;width:11.05pt;height:11.15pt;z-index:251759616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19" style="position:absolute;margin-left:16.5pt;margin-top:8.8pt;width:11.05pt;height:11.15pt;z-index:251761664"/>
              </w:pict>
            </w:r>
          </w:p>
          <w:p w:rsidR="00E3367D" w:rsidRPr="00D56463" w:rsidRDefault="00E3367D" w:rsidP="00D56463">
            <w:pPr>
              <w:rPr>
                <w:rFonts w:ascii="DGUV Meta-Normal" w:hAnsi="DGUV Meta-Normal"/>
              </w:rPr>
            </w:pPr>
          </w:p>
          <w:p w:rsidR="00E3367D" w:rsidRPr="00D56463" w:rsidRDefault="00E3367D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 xml:space="preserve">   </w:t>
            </w:r>
            <w:r w:rsidR="001264B7" w:rsidRPr="00D56463">
              <w:rPr>
                <w:rFonts w:ascii="DGUV Meta-Normal" w:hAnsi="DGUV Meta-Normal"/>
              </w:rPr>
              <w:t xml:space="preserve">      </w:t>
            </w:r>
            <w:r w:rsidRPr="00D56463">
              <w:rPr>
                <w:rFonts w:ascii="DGUV Meta-Normal" w:hAnsi="DGUV Meta-Normal"/>
              </w:rPr>
              <w:t>Anmerkung:____________________________________________</w:t>
            </w:r>
          </w:p>
          <w:p w:rsidR="00E3367D" w:rsidRPr="00D56463" w:rsidRDefault="00E3367D" w:rsidP="00D56463">
            <w:pPr>
              <w:rPr>
                <w:rFonts w:ascii="DGUV Meta-Normal" w:hAnsi="DGUV Meta-Normal"/>
              </w:rPr>
            </w:pPr>
          </w:p>
          <w:p w:rsidR="00E3367D" w:rsidRPr="00D56463" w:rsidRDefault="00E3367D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264B7" w:rsidRPr="00D56463" w:rsidRDefault="001264B7" w:rsidP="00D56463">
            <w:pPr>
              <w:rPr>
                <w:rFonts w:ascii="DGUV Meta-Normal" w:hAnsi="DGUV Meta-Normal"/>
              </w:rPr>
            </w:pPr>
          </w:p>
          <w:p w:rsidR="00E3367D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053" style="position:absolute;margin-left:107.15pt;margin-top:-.45pt;width:11.35pt;height:11.35pt;z-index:251691008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055" style="position:absolute;margin-left:176.8pt;margin-top:-.45pt;width:11.35pt;height:11.35pt;z-index:251693056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054" style="position:absolute;margin-left:38.35pt;margin-top:-.45pt;width:11.35pt;height:11.35pt;z-index:251692032" fillcolor="#6f6"/>
              </w:pict>
            </w:r>
            <w:r w:rsidR="00E3367D" w:rsidRPr="00D56463">
              <w:rPr>
                <w:rFonts w:ascii="DGUV Meta-Normal" w:hAnsi="DGUV Meta-Normal"/>
              </w:rPr>
              <w:t>gering</w:t>
            </w:r>
            <w:r w:rsidR="00E3367D" w:rsidRPr="00D56463">
              <w:rPr>
                <w:rFonts w:ascii="DGUV Meta-Normal" w:hAnsi="DGUV Meta-Normal"/>
              </w:rPr>
              <w:tab/>
            </w:r>
            <w:r w:rsidR="00E3367D" w:rsidRPr="00D56463">
              <w:rPr>
                <w:rFonts w:ascii="DGUV Meta-Normal" w:hAnsi="DGUV Meta-Normal"/>
              </w:rPr>
              <w:tab/>
            </w:r>
            <w:r w:rsidR="00E3367D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E3367D" w:rsidRPr="00D56463">
              <w:rPr>
                <w:rFonts w:ascii="DGUV Meta-Normal" w:hAnsi="DGUV Meta-Normal"/>
              </w:rPr>
              <w:t>hoch</w:t>
            </w:r>
            <w:r w:rsidR="00E3367D" w:rsidRPr="00D56463">
              <w:rPr>
                <w:rFonts w:ascii="DGUV Meta-Normal" w:hAnsi="DGUV Meta-Normal"/>
              </w:rPr>
              <w:tab/>
            </w:r>
          </w:p>
          <w:p w:rsidR="00E3367D" w:rsidRPr="00D56463" w:rsidRDefault="00E3367D" w:rsidP="00D56463">
            <w:pPr>
              <w:rPr>
                <w:rFonts w:ascii="DGUV Meta-Normal" w:hAnsi="DGUV Meta-Normal"/>
              </w:rPr>
            </w:pPr>
          </w:p>
        </w:tc>
      </w:tr>
      <w:tr w:rsidR="00E3367D" w:rsidRPr="00D56463" w:rsidTr="0043417F">
        <w:trPr>
          <w:trHeight w:val="2730"/>
        </w:trPr>
        <w:tc>
          <w:tcPr>
            <w:tcW w:w="415" w:type="dxa"/>
          </w:tcPr>
          <w:p w:rsidR="00E3367D" w:rsidRPr="00D56463" w:rsidRDefault="00E3367D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2.</w:t>
            </w:r>
          </w:p>
        </w:tc>
        <w:tc>
          <w:tcPr>
            <w:tcW w:w="8752" w:type="dxa"/>
          </w:tcPr>
          <w:p w:rsidR="00E3367D" w:rsidRPr="00D56463" w:rsidRDefault="00E3367D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 xml:space="preserve">Werden Wasseransammlungen vermieden (ausreichendes Bodengefälle, Bodenabläufe)? Sind Ablauföffnungen tritt- und kippsicher sowie bodengleich abgedeckt? 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27" style="position:absolute;margin-left:16.5pt;margin-top:5.95pt;width:11.05pt;height:11.15pt;z-index:251767808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26" style="position:absolute;margin-left:49.7pt;margin-top:5.95pt;width:11.05pt;height:11.15pt;z-index:251766784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23" style="position:absolute;margin-left:107.15pt;margin-top:-.45pt;width:11.35pt;height:11.35pt;z-index:251763712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25" style="position:absolute;margin-left:176.8pt;margin-top:-.45pt;width:11.35pt;height:11.35pt;z-index:251765760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24" style="position:absolute;margin-left:38.35pt;margin-top:-.45pt;width:11.35pt;height:11.35pt;z-index:251764736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  <w:p w:rsidR="00E3367D" w:rsidRPr="00D56463" w:rsidRDefault="00E3367D" w:rsidP="00D56463">
            <w:pPr>
              <w:rPr>
                <w:rFonts w:ascii="DGUV Meta-Normal" w:hAnsi="DGUV Meta-Normal"/>
                <w:b/>
              </w:rPr>
            </w:pPr>
          </w:p>
        </w:tc>
      </w:tr>
      <w:tr w:rsidR="001264B7" w:rsidRPr="00D56463" w:rsidTr="0043417F">
        <w:trPr>
          <w:trHeight w:val="2487"/>
        </w:trPr>
        <w:tc>
          <w:tcPr>
            <w:tcW w:w="415" w:type="dxa"/>
          </w:tcPr>
          <w:p w:rsidR="001264B7" w:rsidRPr="00D56463" w:rsidRDefault="001645B1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3.</w:t>
            </w:r>
          </w:p>
        </w:tc>
        <w:tc>
          <w:tcPr>
            <w:tcW w:w="8752" w:type="dxa"/>
          </w:tcPr>
          <w:p w:rsidR="00FF4FF9" w:rsidRDefault="001264B7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 xml:space="preserve">Ist eine ausreichende natürliche </w:t>
            </w:r>
            <w:proofErr w:type="spellStart"/>
            <w:r w:rsidRPr="00D56463">
              <w:rPr>
                <w:rFonts w:ascii="DGUV Meta-Bold" w:hAnsi="DGUV Meta-Bold"/>
              </w:rPr>
              <w:t>Be</w:t>
            </w:r>
            <w:proofErr w:type="spellEnd"/>
            <w:r w:rsidRPr="00D56463">
              <w:rPr>
                <w:rFonts w:ascii="DGUV Meta-Bold" w:hAnsi="DGUV Meta-Bold"/>
              </w:rPr>
              <w:t xml:space="preserve">- und Entlüftung des Waschraumes möglich? </w:t>
            </w:r>
          </w:p>
          <w:p w:rsidR="001264B7" w:rsidRPr="00D56463" w:rsidRDefault="00767892" w:rsidP="00D56463">
            <w:pPr>
              <w:rPr>
                <w:rFonts w:ascii="DGUV Meta-Bold" w:hAnsi="DGUV Meta-Bold"/>
              </w:rPr>
            </w:pPr>
            <w:r>
              <w:rPr>
                <w:rFonts w:ascii="DGUV Meta-Bold" w:hAnsi="DGUV Meta-Bold"/>
              </w:rPr>
              <w:t xml:space="preserve">Oder </w:t>
            </w:r>
            <w:r w:rsidR="00A902C9">
              <w:rPr>
                <w:rFonts w:ascii="DGUV Meta-Bold" w:hAnsi="DGUV Meta-Bold"/>
              </w:rPr>
              <w:t xml:space="preserve">ist </w:t>
            </w:r>
            <w:r w:rsidR="00AE6910">
              <w:rPr>
                <w:rFonts w:ascii="DGUV Meta-Bold" w:hAnsi="DGUV Meta-Bold"/>
              </w:rPr>
              <w:t>eine entsprechende r</w:t>
            </w:r>
            <w:r>
              <w:rPr>
                <w:rFonts w:ascii="DGUV Meta-Bold" w:hAnsi="DGUV Meta-Bold"/>
              </w:rPr>
              <w:t>aumlufttechnische Anlage installiert?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28" style="position:absolute;margin-left:49.7pt;margin-top:9.05pt;width:11.05pt;height:11.15pt;z-index:251768832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29" style="position:absolute;margin-left:20.25pt;margin-top:9.05pt;width:11.05pt;height:11.15pt;z-index:251769856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264B7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30" style="position:absolute;margin-left:107.15pt;margin-top:-.45pt;width:11.35pt;height:11.35pt;z-index:251771904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32" style="position:absolute;margin-left:176.8pt;margin-top:-.45pt;width:11.35pt;height:11.35pt;z-index:251773952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31" style="position:absolute;margin-left:38.35pt;margin-top:-.45pt;width:11.35pt;height:11.35pt;z-index:251772928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</w:tc>
      </w:tr>
      <w:tr w:rsidR="001264B7" w:rsidRPr="00D56463" w:rsidTr="0043417F">
        <w:trPr>
          <w:trHeight w:val="2730"/>
        </w:trPr>
        <w:tc>
          <w:tcPr>
            <w:tcW w:w="415" w:type="dxa"/>
          </w:tcPr>
          <w:p w:rsidR="001264B7" w:rsidRPr="00D56463" w:rsidRDefault="001645B1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lastRenderedPageBreak/>
              <w:t>4.</w:t>
            </w:r>
          </w:p>
        </w:tc>
        <w:tc>
          <w:tcPr>
            <w:tcW w:w="8752" w:type="dxa"/>
          </w:tcPr>
          <w:p w:rsidR="001264B7" w:rsidRPr="00D56463" w:rsidRDefault="001264B7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Sind die Fenster ausreichend gesichert, sodass beim Öffnen und Schließen sowie im geöffneten Zustand Kinder nicht gefährdet werden?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33" style="position:absolute;margin-left:45.95pt;margin-top:9.8pt;width:11.05pt;height:11.15pt;z-index:251774976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34" style="position:absolute;margin-left:16.5pt;margin-top:9.8pt;width:11.05pt;height:11.15pt;z-index:251776000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35" style="position:absolute;margin-left:107.15pt;margin-top:-.45pt;width:11.35pt;height:11.35pt;z-index:251778048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37" style="position:absolute;margin-left:176.8pt;margin-top:-.45pt;width:11.35pt;height:11.35pt;z-index:251780096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36" style="position:absolute;margin-left:38.35pt;margin-top:-.45pt;width:11.35pt;height:11.35pt;z-index:251779072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  <w:p w:rsidR="001264B7" w:rsidRPr="00D56463" w:rsidRDefault="001264B7" w:rsidP="00D56463">
            <w:pPr>
              <w:rPr>
                <w:rFonts w:ascii="DGUV Meta-Normal" w:hAnsi="DGUV Meta-Normal"/>
                <w:b/>
              </w:rPr>
            </w:pPr>
          </w:p>
        </w:tc>
      </w:tr>
      <w:tr w:rsidR="001264B7" w:rsidRPr="00D56463" w:rsidTr="0043417F">
        <w:trPr>
          <w:trHeight w:val="2730"/>
        </w:trPr>
        <w:tc>
          <w:tcPr>
            <w:tcW w:w="415" w:type="dxa"/>
          </w:tcPr>
          <w:p w:rsidR="001264B7" w:rsidRPr="00D56463" w:rsidRDefault="001645B1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5.</w:t>
            </w:r>
          </w:p>
        </w:tc>
        <w:tc>
          <w:tcPr>
            <w:tcW w:w="8752" w:type="dxa"/>
          </w:tcPr>
          <w:p w:rsidR="001264B7" w:rsidRPr="00D56463" w:rsidRDefault="001264B7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Sind auf die Körpergröße der Kinder abgestimmte Sanitärobjekte und Einrichtungsgegenstände vorhanden?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62" style="position:absolute;margin-left:45.75pt;margin-top:6.45pt;width:11.05pt;height:11.15pt;z-index:251813888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63" style="position:absolute;margin-left:16.3pt;margin-top:6.45pt;width:11.05pt;height:11.15pt;z-index:251814912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38" style="position:absolute;margin-left:107.15pt;margin-top:-.45pt;width:11.35pt;height:11.35pt;z-index:251782144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0" style="position:absolute;margin-left:176.8pt;margin-top:-.45pt;width:11.35pt;height:11.35pt;z-index:251784192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39" style="position:absolute;margin-left:38.35pt;margin-top:-.45pt;width:11.35pt;height:11.35pt;z-index:251783168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  <w:p w:rsidR="001264B7" w:rsidRPr="00D56463" w:rsidRDefault="001264B7" w:rsidP="00D56463">
            <w:pPr>
              <w:rPr>
                <w:rFonts w:ascii="DGUV Meta-Normal" w:hAnsi="DGUV Meta-Normal"/>
                <w:b/>
              </w:rPr>
            </w:pPr>
          </w:p>
        </w:tc>
      </w:tr>
      <w:tr w:rsidR="00E3367D" w:rsidRPr="00D56463" w:rsidTr="0043417F">
        <w:trPr>
          <w:trHeight w:val="2730"/>
        </w:trPr>
        <w:tc>
          <w:tcPr>
            <w:tcW w:w="415" w:type="dxa"/>
          </w:tcPr>
          <w:p w:rsidR="00E3367D" w:rsidRPr="00D56463" w:rsidRDefault="001645B1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6.</w:t>
            </w:r>
          </w:p>
        </w:tc>
        <w:tc>
          <w:tcPr>
            <w:tcW w:w="8752" w:type="dxa"/>
          </w:tcPr>
          <w:p w:rsidR="00E3367D" w:rsidRPr="00D56463" w:rsidRDefault="00E3367D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Sind Quetsch- und Scherstellen an Türen von Sanitärkabinen vermieden (Klemmschutz)?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64" style="position:absolute;margin-left:46.7pt;margin-top:7.45pt;width:11.05pt;height:11.15pt;z-index:251815936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65" style="position:absolute;margin-left:17.25pt;margin-top:7.45pt;width:11.05pt;height:11.15pt;z-index:251816960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1" style="position:absolute;margin-left:107.15pt;margin-top:-.45pt;width:11.35pt;height:11.35pt;z-index:251786240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3" style="position:absolute;margin-left:176.8pt;margin-top:-.45pt;width:11.35pt;height:11.35pt;z-index:251788288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2" style="position:absolute;margin-left:38.35pt;margin-top:-.45pt;width:11.35pt;height:11.35pt;z-index:251787264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  <w:p w:rsidR="00E3367D" w:rsidRPr="00D56463" w:rsidRDefault="00E3367D" w:rsidP="00D56463">
            <w:pPr>
              <w:rPr>
                <w:rFonts w:ascii="DGUV Meta-Normal" w:hAnsi="DGUV Meta-Normal"/>
                <w:b/>
              </w:rPr>
            </w:pPr>
          </w:p>
        </w:tc>
      </w:tr>
      <w:tr w:rsidR="001264B7" w:rsidRPr="00D56463" w:rsidTr="0043417F">
        <w:trPr>
          <w:trHeight w:val="2730"/>
        </w:trPr>
        <w:tc>
          <w:tcPr>
            <w:tcW w:w="415" w:type="dxa"/>
          </w:tcPr>
          <w:p w:rsidR="001264B7" w:rsidRPr="00D56463" w:rsidRDefault="001645B1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7</w:t>
            </w:r>
            <w:r w:rsidR="001264B7" w:rsidRPr="00D56463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1264B7" w:rsidRPr="00D56463" w:rsidRDefault="001264B7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Sind die Spiegel im Waschraum aus Sicherheitsglas oder durch Waschbecken, Ablagen, Schränke etc. abgeschirmt?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66" style="position:absolute;margin-left:47.65pt;margin-top:7.7pt;width:11.05pt;height:11.15pt;z-index:251817984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67" style="position:absolute;margin-left:18.2pt;margin-top:7.7pt;width:11.05pt;height:11.15pt;z-index:251819008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4" style="position:absolute;margin-left:107.15pt;margin-top:-.45pt;width:11.35pt;height:11.35pt;z-index:251790336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6" style="position:absolute;margin-left:176.8pt;margin-top:-.45pt;width:11.35pt;height:11.35pt;z-index:251792384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5" style="position:absolute;margin-left:38.35pt;margin-top:-.45pt;width:11.35pt;height:11.35pt;z-index:251791360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  <w:p w:rsidR="001264B7" w:rsidRPr="00D56463" w:rsidRDefault="001264B7" w:rsidP="00D56463">
            <w:pPr>
              <w:rPr>
                <w:rFonts w:ascii="DGUV Meta-Normal" w:hAnsi="DGUV Meta-Normal"/>
                <w:b/>
              </w:rPr>
            </w:pPr>
          </w:p>
        </w:tc>
      </w:tr>
      <w:tr w:rsidR="00E3367D" w:rsidRPr="00D56463" w:rsidTr="0043417F">
        <w:trPr>
          <w:trHeight w:val="2730"/>
        </w:trPr>
        <w:tc>
          <w:tcPr>
            <w:tcW w:w="415" w:type="dxa"/>
          </w:tcPr>
          <w:p w:rsidR="00E3367D" w:rsidRPr="00D56463" w:rsidRDefault="001645B1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lastRenderedPageBreak/>
              <w:t>8</w:t>
            </w:r>
            <w:r w:rsidR="00E3367D" w:rsidRPr="00D56463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E3367D" w:rsidRPr="00D56463" w:rsidRDefault="00E3367D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 xml:space="preserve">Ist die Wassertemperatur an </w:t>
            </w:r>
            <w:r w:rsidR="001264B7" w:rsidRPr="00D56463">
              <w:rPr>
                <w:rFonts w:ascii="DGUV Meta-Bold" w:hAnsi="DGUV Meta-Bold"/>
              </w:rPr>
              <w:t>Entnahme stellen</w:t>
            </w:r>
            <w:r w:rsidRPr="00D56463">
              <w:rPr>
                <w:rFonts w:ascii="DGUV Meta-Bold" w:hAnsi="DGUV Meta-Bold"/>
              </w:rPr>
              <w:t xml:space="preserve">, die Kindern zugänglich sind, auf max. 43 °C begrenzt? 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68" style="position:absolute;margin-left:47.65pt;margin-top:7.95pt;width:11.05pt;height:11.15pt;z-index:251820032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69" style="position:absolute;margin-left:18.2pt;margin-top:7.95pt;width:11.05pt;height:11.15pt;z-index:251821056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7" style="position:absolute;margin-left:107.15pt;margin-top:-.45pt;width:11.35pt;height:11.35pt;z-index:251794432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9" style="position:absolute;margin-left:176.8pt;margin-top:-.45pt;width:11.35pt;height:11.35pt;z-index:251796480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48" style="position:absolute;margin-left:38.35pt;margin-top:-.45pt;width:11.35pt;height:11.35pt;z-index:251795456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  <w:p w:rsidR="00E3367D" w:rsidRPr="00D56463" w:rsidRDefault="00E3367D" w:rsidP="00D56463">
            <w:pPr>
              <w:rPr>
                <w:rFonts w:ascii="DGUV Meta-Normal" w:hAnsi="DGUV Meta-Normal"/>
                <w:b/>
              </w:rPr>
            </w:pPr>
          </w:p>
        </w:tc>
      </w:tr>
      <w:tr w:rsidR="001264B7" w:rsidRPr="00D56463" w:rsidTr="0043417F">
        <w:trPr>
          <w:trHeight w:val="2469"/>
        </w:trPr>
        <w:tc>
          <w:tcPr>
            <w:tcW w:w="415" w:type="dxa"/>
          </w:tcPr>
          <w:p w:rsidR="001264B7" w:rsidRPr="00D56463" w:rsidRDefault="0043417F" w:rsidP="00D56463">
            <w:pPr>
              <w:rPr>
                <w:rFonts w:ascii="DGUV Meta-Bold" w:hAnsi="DGUV Meta-Bold"/>
              </w:rPr>
            </w:pPr>
            <w:r>
              <w:rPr>
                <w:rFonts w:ascii="DGUV Meta-Bold" w:hAnsi="DGUV Meta-Bold"/>
              </w:rPr>
              <w:t>9</w:t>
            </w:r>
            <w:r w:rsidR="001264B7" w:rsidRPr="00D56463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1264B7" w:rsidRPr="00D56463" w:rsidRDefault="001264B7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Sind Waschmaschinen und Wäschetrockner für Kinder unzugänglich aufgestellt?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72" style="position:absolute;margin-left:45.95pt;margin-top:9.35pt;width:11.05pt;height:11.15pt;z-index:251824128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73" style="position:absolute;margin-left:16.5pt;margin-top:9.35pt;width:11.05pt;height:11.15pt;z-index:251825152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53" style="position:absolute;margin-left:107.15pt;margin-top:-.45pt;width:11.35pt;height:11.35pt;z-index:251802624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55" style="position:absolute;margin-left:176.8pt;margin-top:-.45pt;width:11.35pt;height:11.35pt;z-index:251804672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54" style="position:absolute;margin-left:38.35pt;margin-top:-.45pt;width:11.35pt;height:11.35pt;z-index:251803648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  <w:p w:rsidR="001264B7" w:rsidRPr="00D56463" w:rsidRDefault="001264B7" w:rsidP="00D56463">
            <w:pPr>
              <w:rPr>
                <w:rFonts w:ascii="DGUV Meta-Normal" w:hAnsi="DGUV Meta-Normal"/>
                <w:b/>
              </w:rPr>
            </w:pPr>
          </w:p>
        </w:tc>
      </w:tr>
      <w:tr w:rsidR="001264B7" w:rsidRPr="00D56463" w:rsidTr="0043417F">
        <w:trPr>
          <w:trHeight w:val="2730"/>
        </w:trPr>
        <w:tc>
          <w:tcPr>
            <w:tcW w:w="415" w:type="dxa"/>
          </w:tcPr>
          <w:p w:rsidR="001264B7" w:rsidRPr="00D56463" w:rsidRDefault="0043417F" w:rsidP="00D56463">
            <w:pPr>
              <w:rPr>
                <w:rFonts w:ascii="DGUV Meta-Bold" w:hAnsi="DGUV Meta-Bold"/>
              </w:rPr>
            </w:pPr>
            <w:r>
              <w:rPr>
                <w:rFonts w:ascii="DGUV Meta-Bold" w:hAnsi="DGUV Meta-Bold"/>
              </w:rPr>
              <w:t>10</w:t>
            </w:r>
            <w:r w:rsidR="001645B1" w:rsidRPr="00D56463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1264B7" w:rsidRPr="00D56463" w:rsidRDefault="001264B7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Ist der Wickelplatz an den Seiten und der Rückwand</w:t>
            </w:r>
            <w:r w:rsidR="006936F2" w:rsidRPr="00D56463">
              <w:rPr>
                <w:rFonts w:ascii="DGUV Meta-Bold" w:hAnsi="DGUV Meta-Bold"/>
              </w:rPr>
              <w:t xml:space="preserve"> ohne angrenzende Umgebungswände</w:t>
            </w:r>
            <w:r w:rsidRPr="00D56463">
              <w:rPr>
                <w:rFonts w:ascii="DGUV Meta-Bold" w:hAnsi="DGUV Meta-Bold"/>
              </w:rPr>
              <w:t xml:space="preserve"> mit Absturzsicherungen versehen (z. B. min. 20cm hohe Aufkantungen)?</w:t>
            </w:r>
          </w:p>
          <w:p w:rsidR="001264B7" w:rsidRPr="00D56463" w:rsidRDefault="001264B7" w:rsidP="00D56463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Sind notwendige Utensilien in Reichweite gelagert?</w:t>
            </w: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74" style="position:absolute;margin-left:45.95pt;margin-top:7.55pt;width:11.05pt;height:11.15pt;z-index:251826176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175" style="position:absolute;margin-left:16.5pt;margin-top:7.55pt;width:11.05pt;height:11.15pt;z-index:251827200"/>
              </w:pic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1645B1" w:rsidRPr="00D56463" w:rsidRDefault="001645B1" w:rsidP="00D56463">
            <w:pPr>
              <w:rPr>
                <w:rFonts w:ascii="DGUV Meta-Normal" w:hAnsi="DGUV Meta-Normal"/>
              </w:rPr>
            </w:pPr>
          </w:p>
          <w:p w:rsidR="001645B1" w:rsidRPr="00D56463" w:rsidRDefault="00AE6910" w:rsidP="00D56463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56" style="position:absolute;margin-left:107.15pt;margin-top:-.45pt;width:11.35pt;height:11.35pt;z-index:251806720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58" style="position:absolute;margin-left:176.8pt;margin-top:-.45pt;width:11.35pt;height:11.35pt;z-index:251808768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57" style="position:absolute;margin-left:38.35pt;margin-top:-.45pt;width:11.35pt;height:11.35pt;z-index:251807744" fillcolor="#6f6"/>
              </w:pict>
            </w:r>
            <w:r w:rsidR="001645B1" w:rsidRPr="00D56463">
              <w:rPr>
                <w:rFonts w:ascii="DGUV Meta-Normal" w:hAnsi="DGUV Meta-Normal"/>
              </w:rPr>
              <w:t>gering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mittel</w:t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</w:r>
            <w:r w:rsidR="001645B1" w:rsidRPr="00D56463">
              <w:rPr>
                <w:rFonts w:ascii="DGUV Meta-Normal" w:hAnsi="DGUV Meta-Normal"/>
              </w:rPr>
              <w:tab/>
              <w:t>hoch</w:t>
            </w:r>
            <w:r w:rsidR="001645B1" w:rsidRPr="00D56463">
              <w:rPr>
                <w:rFonts w:ascii="DGUV Meta-Normal" w:hAnsi="DGUV Meta-Normal"/>
              </w:rPr>
              <w:tab/>
            </w:r>
          </w:p>
          <w:p w:rsidR="001264B7" w:rsidRPr="00D56463" w:rsidRDefault="001264B7" w:rsidP="00D56463">
            <w:pPr>
              <w:rPr>
                <w:rFonts w:ascii="DGUV Meta-Normal" w:hAnsi="DGUV Meta-Normal"/>
                <w:b/>
              </w:rPr>
            </w:pPr>
          </w:p>
        </w:tc>
      </w:tr>
      <w:tr w:rsidR="00880074" w:rsidRPr="00D56463" w:rsidTr="0043417F">
        <w:trPr>
          <w:trHeight w:val="2730"/>
        </w:trPr>
        <w:tc>
          <w:tcPr>
            <w:tcW w:w="415" w:type="dxa"/>
          </w:tcPr>
          <w:p w:rsidR="00880074" w:rsidRPr="00D56463" w:rsidRDefault="00CB3B97" w:rsidP="00880074">
            <w:pPr>
              <w:rPr>
                <w:rFonts w:ascii="DGUV Meta-Bold" w:hAnsi="DGUV Meta-Bold"/>
              </w:rPr>
            </w:pPr>
            <w:r>
              <w:rPr>
                <w:rFonts w:ascii="DGUV Meta-Bold" w:hAnsi="DGUV Meta-Bold"/>
              </w:rPr>
              <w:t>11</w:t>
            </w:r>
            <w:r w:rsidR="00880074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880074" w:rsidRPr="00D56463" w:rsidRDefault="00880074" w:rsidP="00880074">
            <w:pPr>
              <w:rPr>
                <w:rFonts w:ascii="DGUV Meta-Bold" w:hAnsi="DGUV Meta-Bold"/>
              </w:rPr>
            </w:pPr>
            <w:r>
              <w:rPr>
                <w:rFonts w:ascii="DGUV Meta-Bold" w:hAnsi="DGUV Meta-Bold"/>
              </w:rPr>
              <w:t>Gibt es zur Rückenentlastung der Beschäftigten eine Aufstiegshilf</w:t>
            </w:r>
            <w:r w:rsidR="00AE6910">
              <w:rPr>
                <w:rFonts w:ascii="DGUV Meta-Bold" w:hAnsi="DGUV Meta-Bold"/>
              </w:rPr>
              <w:t>e für den Wickelplatz? Und ist s</w:t>
            </w:r>
            <w:r>
              <w:rPr>
                <w:rFonts w:ascii="DGUV Meta-Bold" w:hAnsi="DGUV Meta-Bold"/>
              </w:rPr>
              <w:t xml:space="preserve">ichergestellt, dass diese nicht </w:t>
            </w:r>
            <w:r w:rsidR="00CB3B97">
              <w:rPr>
                <w:rFonts w:ascii="DGUV Meta-Bold" w:hAnsi="DGUV Meta-Bold"/>
              </w:rPr>
              <w:t xml:space="preserve">unbemerkt </w:t>
            </w:r>
            <w:r>
              <w:rPr>
                <w:rFonts w:ascii="DGUV Meta-Bold" w:hAnsi="DGUV Meta-Bold"/>
              </w:rPr>
              <w:t>durch Kinder genutzt werden kann?</w:t>
            </w: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21" style="position:absolute;margin-left:45.95pt;margin-top:7.55pt;width:11.05pt;height:11.15pt;z-index:251880448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22" style="position:absolute;margin-left:16.5pt;margin-top:7.55pt;width:11.05pt;height:11.15pt;z-index:251881472"/>
              </w:pic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bookmarkStart w:id="0" w:name="_GoBack"/>
            <w:bookmarkEnd w:id="0"/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18" style="position:absolute;margin-left:107.15pt;margin-top:-.45pt;width:11.35pt;height:11.35pt;z-index:251877376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20" style="position:absolute;margin-left:176.8pt;margin-top:-.45pt;width:11.35pt;height:11.35pt;z-index:251879424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19" style="position:absolute;margin-left:38.35pt;margin-top:-.45pt;width:11.35pt;height:11.35pt;z-index:251878400" fillcolor="#6f6"/>
              </w:pict>
            </w:r>
            <w:r w:rsidR="00880074" w:rsidRPr="00D56463">
              <w:rPr>
                <w:rFonts w:ascii="DGUV Meta-Normal" w:hAnsi="DGUV Meta-Normal"/>
              </w:rPr>
              <w:t>gering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mittel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hoch</w:t>
            </w:r>
            <w:r w:rsidR="00880074" w:rsidRPr="00D56463">
              <w:rPr>
                <w:rFonts w:ascii="DGUV Meta-Normal" w:hAnsi="DGUV Meta-Normal"/>
              </w:rPr>
              <w:tab/>
            </w:r>
          </w:p>
          <w:p w:rsidR="00880074" w:rsidRPr="00D56463" w:rsidRDefault="00880074" w:rsidP="00880074">
            <w:pPr>
              <w:rPr>
                <w:rFonts w:ascii="DGUV Meta-Normal" w:hAnsi="DGUV Meta-Normal"/>
                <w:b/>
              </w:rPr>
            </w:pPr>
          </w:p>
        </w:tc>
      </w:tr>
      <w:tr w:rsidR="00880074" w:rsidRPr="00D56463" w:rsidTr="0043417F">
        <w:trPr>
          <w:trHeight w:val="2565"/>
        </w:trPr>
        <w:tc>
          <w:tcPr>
            <w:tcW w:w="415" w:type="dxa"/>
          </w:tcPr>
          <w:p w:rsidR="00880074" w:rsidRPr="00D56463" w:rsidRDefault="00E27450" w:rsidP="00880074">
            <w:pPr>
              <w:rPr>
                <w:rFonts w:ascii="DGUV Meta-Bold" w:hAnsi="DGUV Meta-Bold"/>
              </w:rPr>
            </w:pPr>
            <w:r>
              <w:rPr>
                <w:rFonts w:ascii="DGUV Meta-Bold" w:hAnsi="DGUV Meta-Bold"/>
              </w:rPr>
              <w:lastRenderedPageBreak/>
              <w:t>12</w:t>
            </w:r>
            <w:r w:rsidR="00880074" w:rsidRPr="00D56463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880074" w:rsidRPr="00D56463" w:rsidRDefault="00880074" w:rsidP="00880074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 xml:space="preserve">Werden Windelabfälle für Kinder unzugänglich aufbewahrt (möglichst selbstschließende Eimer)? </w:t>
            </w: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01" style="position:absolute;margin-left:46.9pt;margin-top:8.8pt;width:11.05pt;height:11.15pt;z-index:251859968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02" style="position:absolute;margin-left:17.45pt;margin-top:8.8pt;width:11.05pt;height:11.15pt;z-index:251860992"/>
              </w:pic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98" style="position:absolute;margin-left:107.15pt;margin-top:-.45pt;width:11.35pt;height:11.35pt;z-index:251856896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00" style="position:absolute;margin-left:176.8pt;margin-top:-.45pt;width:11.35pt;height:11.35pt;z-index:251858944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199" style="position:absolute;margin-left:38.35pt;margin-top:-.45pt;width:11.35pt;height:11.35pt;z-index:251857920" fillcolor="#6f6"/>
              </w:pict>
            </w:r>
            <w:r w:rsidR="00880074" w:rsidRPr="00D56463">
              <w:rPr>
                <w:rFonts w:ascii="DGUV Meta-Normal" w:hAnsi="DGUV Meta-Normal"/>
              </w:rPr>
              <w:t>gering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mittel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hoch</w:t>
            </w:r>
            <w:r w:rsidR="00880074" w:rsidRPr="00D56463">
              <w:rPr>
                <w:rFonts w:ascii="DGUV Meta-Normal" w:hAnsi="DGUV Meta-Normal"/>
              </w:rPr>
              <w:tab/>
            </w:r>
          </w:p>
          <w:p w:rsidR="00880074" w:rsidRPr="00D56463" w:rsidRDefault="00880074" w:rsidP="00880074">
            <w:pPr>
              <w:rPr>
                <w:rFonts w:ascii="DGUV Meta-Normal" w:hAnsi="DGUV Meta-Normal"/>
                <w:b/>
              </w:rPr>
            </w:pPr>
          </w:p>
        </w:tc>
      </w:tr>
      <w:tr w:rsidR="00880074" w:rsidRPr="00D56463" w:rsidTr="0043417F">
        <w:trPr>
          <w:trHeight w:val="2565"/>
        </w:trPr>
        <w:tc>
          <w:tcPr>
            <w:tcW w:w="415" w:type="dxa"/>
          </w:tcPr>
          <w:p w:rsidR="00880074" w:rsidRPr="00D56463" w:rsidRDefault="00880074" w:rsidP="00880074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1</w:t>
            </w:r>
            <w:r w:rsidR="00E27450">
              <w:rPr>
                <w:rFonts w:ascii="DGUV Meta-Bold" w:hAnsi="DGUV Meta-Bold"/>
              </w:rPr>
              <w:t>3</w:t>
            </w:r>
            <w:r w:rsidRPr="00D56463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880074" w:rsidRPr="00D56463" w:rsidRDefault="00880074" w:rsidP="00880074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Ist eine Duschmöglichkeit für das Personal und die Kinder vorhanden?</w:t>
            </w: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06" style="position:absolute;margin-left:47.85pt;margin-top:6.95pt;width:11.05pt;height:11.15pt;z-index:251865088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07" style="position:absolute;margin-left:18.4pt;margin-top:6.95pt;width:11.05pt;height:11.15pt;z-index:251866112"/>
              </w:pic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03" style="position:absolute;margin-left:107.15pt;margin-top:-.45pt;width:11.35pt;height:11.35pt;z-index:251862016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05" style="position:absolute;margin-left:176.8pt;margin-top:-.45pt;width:11.35pt;height:11.35pt;z-index:251864064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04" style="position:absolute;margin-left:38.35pt;margin-top:-.45pt;width:11.35pt;height:11.35pt;z-index:251863040" fillcolor="#6f6"/>
              </w:pict>
            </w:r>
            <w:r w:rsidR="00880074" w:rsidRPr="00D56463">
              <w:rPr>
                <w:rFonts w:ascii="DGUV Meta-Normal" w:hAnsi="DGUV Meta-Normal"/>
              </w:rPr>
              <w:t>gering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mittel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hoch</w:t>
            </w:r>
            <w:r w:rsidR="00880074" w:rsidRPr="00D56463">
              <w:rPr>
                <w:rFonts w:ascii="DGUV Meta-Normal" w:hAnsi="DGUV Meta-Normal"/>
              </w:rPr>
              <w:tab/>
            </w:r>
          </w:p>
          <w:p w:rsidR="00880074" w:rsidRPr="00D56463" w:rsidRDefault="00880074" w:rsidP="00880074">
            <w:pPr>
              <w:rPr>
                <w:rFonts w:ascii="DGUV Meta-Normal" w:hAnsi="DGUV Meta-Normal"/>
                <w:b/>
              </w:rPr>
            </w:pPr>
          </w:p>
        </w:tc>
      </w:tr>
      <w:tr w:rsidR="00880074" w:rsidRPr="00D56463" w:rsidTr="0043417F">
        <w:trPr>
          <w:trHeight w:val="2565"/>
        </w:trPr>
        <w:tc>
          <w:tcPr>
            <w:tcW w:w="415" w:type="dxa"/>
          </w:tcPr>
          <w:p w:rsidR="00880074" w:rsidRPr="00D56463" w:rsidRDefault="00880074" w:rsidP="00E27450">
            <w:pPr>
              <w:rPr>
                <w:rFonts w:ascii="DGUV Meta-Bold" w:hAnsi="DGUV Meta-Bold"/>
              </w:rPr>
            </w:pPr>
            <w:r>
              <w:rPr>
                <w:rFonts w:ascii="DGUV Meta-Bold" w:hAnsi="DGUV Meta-Bold"/>
              </w:rPr>
              <w:t>1</w:t>
            </w:r>
            <w:r w:rsidR="00E27450">
              <w:rPr>
                <w:rFonts w:ascii="DGUV Meta-Bold" w:hAnsi="DGUV Meta-Bold"/>
              </w:rPr>
              <w:t>4</w:t>
            </w:r>
            <w:r w:rsidRPr="00D56463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880074" w:rsidRPr="00D56463" w:rsidRDefault="00880074" w:rsidP="00880074">
            <w:pPr>
              <w:rPr>
                <w:rFonts w:ascii="DGUV Meta-Bold" w:hAnsi="DGUV Meta-Bold"/>
              </w:rPr>
            </w:pPr>
            <w:r>
              <w:rPr>
                <w:rFonts w:ascii="DGUV Meta-Bold" w:hAnsi="DGUV Meta-Bold"/>
              </w:rPr>
              <w:t>Hält das Personal Wechselkleidung für den Notfall (</w:t>
            </w:r>
            <w:r w:rsidR="00E27450">
              <w:rPr>
                <w:rFonts w:ascii="DGUV Meta-Bold" w:hAnsi="DGUV Meta-Bold"/>
              </w:rPr>
              <w:t xml:space="preserve">z. B. </w:t>
            </w:r>
            <w:r>
              <w:rPr>
                <w:rFonts w:ascii="DGUV Meta-Bold" w:hAnsi="DGUV Meta-Bold"/>
              </w:rPr>
              <w:t>Kontaminierung</w:t>
            </w:r>
            <w:r w:rsidR="00E27450">
              <w:rPr>
                <w:rFonts w:ascii="DGUV Meta-Bold" w:hAnsi="DGUV Meta-Bold"/>
              </w:rPr>
              <w:t xml:space="preserve"> durch Körperausscheidungen der Kinder</w:t>
            </w:r>
            <w:r>
              <w:rPr>
                <w:rFonts w:ascii="DGUV Meta-Bold" w:hAnsi="DGUV Meta-Bold"/>
              </w:rPr>
              <w:t>) bereit</w:t>
            </w:r>
            <w:r w:rsidRPr="00D56463">
              <w:rPr>
                <w:rFonts w:ascii="DGUV Meta-Bold" w:hAnsi="DGUV Meta-Bold"/>
              </w:rPr>
              <w:t>?</w:t>
            </w: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16" style="position:absolute;margin-left:47.85pt;margin-top:6.95pt;width:11.05pt;height:11.15pt;z-index:251875328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17" style="position:absolute;margin-left:18.4pt;margin-top:6.95pt;width:11.05pt;height:11.15pt;z-index:251876352"/>
              </w:pic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13" style="position:absolute;margin-left:107.15pt;margin-top:-.45pt;width:11.35pt;height:11.35pt;z-index:251872256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15" style="position:absolute;margin-left:176.8pt;margin-top:-.45pt;width:11.35pt;height:11.35pt;z-index:251874304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14" style="position:absolute;margin-left:38.35pt;margin-top:-.45pt;width:11.35pt;height:11.35pt;z-index:251873280" fillcolor="#6f6"/>
              </w:pict>
            </w:r>
            <w:r w:rsidR="00880074" w:rsidRPr="00D56463">
              <w:rPr>
                <w:rFonts w:ascii="DGUV Meta-Normal" w:hAnsi="DGUV Meta-Normal"/>
              </w:rPr>
              <w:t>gering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mittel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hoch</w:t>
            </w:r>
            <w:r w:rsidR="00880074" w:rsidRPr="00D56463">
              <w:rPr>
                <w:rFonts w:ascii="DGUV Meta-Normal" w:hAnsi="DGUV Meta-Normal"/>
              </w:rPr>
              <w:tab/>
            </w:r>
          </w:p>
          <w:p w:rsidR="00880074" w:rsidRPr="00D56463" w:rsidRDefault="00880074" w:rsidP="00880074">
            <w:pPr>
              <w:rPr>
                <w:rFonts w:ascii="DGUV Meta-Normal" w:hAnsi="DGUV Meta-Normal"/>
                <w:b/>
              </w:rPr>
            </w:pPr>
          </w:p>
        </w:tc>
      </w:tr>
      <w:tr w:rsidR="00880074" w:rsidRPr="00D56463" w:rsidTr="0043417F">
        <w:trPr>
          <w:trHeight w:val="2400"/>
        </w:trPr>
        <w:tc>
          <w:tcPr>
            <w:tcW w:w="415" w:type="dxa"/>
          </w:tcPr>
          <w:p w:rsidR="00880074" w:rsidRPr="00D56463" w:rsidRDefault="00880074" w:rsidP="005F28F2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1</w:t>
            </w:r>
            <w:r w:rsidR="005F28F2">
              <w:rPr>
                <w:rFonts w:ascii="DGUV Meta-Bold" w:hAnsi="DGUV Meta-Bold"/>
              </w:rPr>
              <w:t>5</w:t>
            </w:r>
            <w:r w:rsidRPr="00D56463">
              <w:rPr>
                <w:rFonts w:ascii="DGUV Meta-Bold" w:hAnsi="DGUV Meta-Bold"/>
              </w:rPr>
              <w:t>.</w:t>
            </w:r>
          </w:p>
        </w:tc>
        <w:tc>
          <w:tcPr>
            <w:tcW w:w="8752" w:type="dxa"/>
          </w:tcPr>
          <w:p w:rsidR="00880074" w:rsidRPr="00D56463" w:rsidRDefault="00880074" w:rsidP="00880074">
            <w:pPr>
              <w:rPr>
                <w:rFonts w:ascii="DGUV Meta-Bold" w:hAnsi="DGUV Meta-Bold"/>
              </w:rPr>
            </w:pPr>
            <w:r w:rsidRPr="00D56463">
              <w:rPr>
                <w:rFonts w:ascii="DGUV Meta-Bold" w:hAnsi="DGUV Meta-Bold"/>
              </w:rPr>
              <w:t>Gibt es in unserem Waschraum weitere Gefährdungen?</w:t>
            </w: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11" style="position:absolute;margin-left:45.95pt;margin-top:9.05pt;width:11.05pt;height:11.15pt;z-index:251870208"/>
              </w:pict>
            </w:r>
            <w:r>
              <w:rPr>
                <w:rFonts w:ascii="DGUV Meta-Normal" w:hAnsi="DGUV Meta-Normal"/>
                <w:b/>
                <w:noProof/>
                <w:lang w:eastAsia="de-DE"/>
              </w:rPr>
              <w:pict>
                <v:rect id="_x0000_s1212" style="position:absolute;margin-left:16.5pt;margin-top:9.05pt;width:11.05pt;height:11.15pt;z-index:251871232"/>
              </w:pic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ab/>
              <w:t>Ja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Nein</w:t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</w:r>
            <w:r w:rsidRPr="00D56463">
              <w:rPr>
                <w:rFonts w:ascii="DGUV Meta-Normal" w:hAnsi="DGUV Meta-Normal"/>
              </w:rPr>
              <w:tab/>
              <w:t xml:space="preserve">         Anmerkung:____________________________________________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  <w:r w:rsidRPr="00D56463">
              <w:rPr>
                <w:rFonts w:ascii="DGUV Meta-Normal" w:hAnsi="DGUV Meta-Normal"/>
              </w:rPr>
              <w:t>Besteht Handlungsbedarf um Gefährdungen und Belastungen zu vermeiden?</w:t>
            </w:r>
          </w:p>
          <w:p w:rsidR="00880074" w:rsidRPr="00D56463" w:rsidRDefault="00880074" w:rsidP="00880074">
            <w:pPr>
              <w:rPr>
                <w:rFonts w:ascii="DGUV Meta-Normal" w:hAnsi="DGUV Meta-Normal"/>
              </w:rPr>
            </w:pPr>
          </w:p>
          <w:p w:rsidR="00880074" w:rsidRPr="00D56463" w:rsidRDefault="00AE6910" w:rsidP="00880074">
            <w:pPr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08" style="position:absolute;margin-left:107.15pt;margin-top:-.45pt;width:11.35pt;height:11.35pt;z-index:251867136" fillcolor="yellow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10" style="position:absolute;margin-left:176.8pt;margin-top:-.45pt;width:11.35pt;height:11.35pt;z-index:251869184" fillcolor="red"/>
              </w:pict>
            </w:r>
            <w:r>
              <w:rPr>
                <w:rFonts w:ascii="DGUV Meta-Normal" w:hAnsi="DGUV Meta-Normal"/>
                <w:noProof/>
                <w:lang w:eastAsia="de-DE"/>
              </w:rPr>
              <w:pict>
                <v:oval id="_x0000_s1209" style="position:absolute;margin-left:38.35pt;margin-top:-.45pt;width:11.35pt;height:11.35pt;z-index:251868160" fillcolor="#6f6"/>
              </w:pict>
            </w:r>
            <w:r w:rsidR="00880074" w:rsidRPr="00D56463">
              <w:rPr>
                <w:rFonts w:ascii="DGUV Meta-Normal" w:hAnsi="DGUV Meta-Normal"/>
              </w:rPr>
              <w:t>gering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mittel</w:t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</w:r>
            <w:r w:rsidR="00880074" w:rsidRPr="00D56463">
              <w:rPr>
                <w:rFonts w:ascii="DGUV Meta-Normal" w:hAnsi="DGUV Meta-Normal"/>
              </w:rPr>
              <w:tab/>
              <w:t>hoch</w:t>
            </w:r>
            <w:r w:rsidR="00880074" w:rsidRPr="00D56463">
              <w:rPr>
                <w:rFonts w:ascii="DGUV Meta-Normal" w:hAnsi="DGUV Meta-Normal"/>
              </w:rPr>
              <w:tab/>
            </w:r>
          </w:p>
          <w:p w:rsidR="00880074" w:rsidRPr="00D56463" w:rsidRDefault="00880074" w:rsidP="00880074">
            <w:pPr>
              <w:rPr>
                <w:rFonts w:ascii="DGUV Meta-Normal" w:hAnsi="DGUV Meta-Normal"/>
                <w:b/>
              </w:rPr>
            </w:pPr>
          </w:p>
        </w:tc>
      </w:tr>
    </w:tbl>
    <w:p w:rsidR="00E3367D" w:rsidRDefault="00E3367D" w:rsidP="00D56463">
      <w:pPr>
        <w:rPr>
          <w:rFonts w:ascii="DGUV Meta-Normal" w:hAnsi="DGUV Meta-Normal"/>
        </w:rPr>
      </w:pPr>
    </w:p>
    <w:p w:rsidR="00610D49" w:rsidRDefault="00610D49">
      <w:pPr>
        <w:rPr>
          <w:rFonts w:ascii="DGUV Meta-Normal" w:hAnsi="DGUV Meta-Normal"/>
        </w:rPr>
      </w:pPr>
      <w:r>
        <w:rPr>
          <w:rFonts w:ascii="DGUV Meta-Normal" w:hAnsi="DGUV Meta-Normal"/>
        </w:rPr>
        <w:br w:type="page"/>
      </w:r>
    </w:p>
    <w:p w:rsidR="00E3367D" w:rsidRPr="00D56463" w:rsidRDefault="00E3367D" w:rsidP="00D56463">
      <w:pPr>
        <w:rPr>
          <w:rFonts w:ascii="DGUV Meta-Bold" w:hAnsi="DGUV Meta-Bold"/>
        </w:rPr>
      </w:pPr>
      <w:r w:rsidRPr="00D56463">
        <w:rPr>
          <w:rFonts w:ascii="DGUV Meta-Bold" w:hAnsi="DGUV Meta-Bold"/>
        </w:rPr>
        <w:lastRenderedPageBreak/>
        <w:t>Welche Maßnahmen legen wir fest?</w:t>
      </w:r>
    </w:p>
    <w:p w:rsidR="00E3367D" w:rsidRPr="00D56463" w:rsidRDefault="00E3367D" w:rsidP="00D56463">
      <w:pPr>
        <w:rPr>
          <w:rFonts w:ascii="DGUV Meta-Normal" w:hAnsi="DGUV Meta-Normal"/>
        </w:rPr>
      </w:pPr>
      <w:r w:rsidRPr="00D56463">
        <w:rPr>
          <w:rFonts w:ascii="DGUV Meta-Normal" w:hAnsi="DGUV Meta-Norm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4B7" w:rsidRPr="00D56463">
        <w:rPr>
          <w:rFonts w:ascii="DGUV Meta-Normal" w:hAnsi="DGUV Meta-Normal"/>
        </w:rPr>
        <w:t>__________________________________</w:t>
      </w:r>
      <w:r w:rsidR="001645B1" w:rsidRPr="00D56463">
        <w:rPr>
          <w:rFonts w:ascii="DGUV Meta-Normal" w:hAnsi="DGUV Meta-Normal"/>
        </w:rPr>
        <w:t>___________</w:t>
      </w:r>
    </w:p>
    <w:p w:rsidR="001645B1" w:rsidRPr="00D56463" w:rsidRDefault="001645B1" w:rsidP="00D56463">
      <w:pPr>
        <w:rPr>
          <w:rFonts w:ascii="DGUV Meta-Normal" w:hAnsi="DGUV Meta-Normal"/>
        </w:rPr>
      </w:pPr>
    </w:p>
    <w:p w:rsidR="00D56463" w:rsidRPr="00D56463" w:rsidRDefault="00E3367D" w:rsidP="00D56463">
      <w:pPr>
        <w:rPr>
          <w:rFonts w:ascii="DGUV Meta-Normal" w:hAnsi="DGUV Meta-Normal"/>
        </w:rPr>
      </w:pPr>
      <w:r w:rsidRPr="00D56463">
        <w:rPr>
          <w:rFonts w:ascii="DGUV Meta-Bold" w:hAnsi="DGUV Meta-Bold"/>
        </w:rPr>
        <w:t xml:space="preserve">Wer ist für die Erledigung verantwortlich? </w:t>
      </w:r>
      <w:r w:rsidRPr="00D56463">
        <w:rPr>
          <w:rFonts w:ascii="DGUV Meta-Normal" w:hAnsi="DGUV Meta-Normal"/>
        </w:rPr>
        <w:t>_______________________________________</w:t>
      </w:r>
    </w:p>
    <w:p w:rsidR="00D56463" w:rsidRDefault="00D56463" w:rsidP="00D56463">
      <w:pPr>
        <w:rPr>
          <w:rFonts w:ascii="DGUV Meta-Normal" w:hAnsi="DGUV Meta-Normal"/>
          <w:b/>
        </w:rPr>
      </w:pPr>
    </w:p>
    <w:p w:rsidR="00D56463" w:rsidRDefault="00D56463" w:rsidP="00D56463">
      <w:pPr>
        <w:rPr>
          <w:rFonts w:ascii="DGUV Meta-Normal" w:hAnsi="DGUV Meta-Normal"/>
          <w:b/>
        </w:rPr>
      </w:pPr>
    </w:p>
    <w:p w:rsidR="005F28F2" w:rsidRDefault="00E3367D" w:rsidP="00D56463">
      <w:pPr>
        <w:rPr>
          <w:rFonts w:ascii="DGUV Meta-Normal" w:hAnsi="DGUV Meta-Normal"/>
          <w:b/>
        </w:rPr>
      </w:pPr>
      <w:r w:rsidRPr="00D56463">
        <w:rPr>
          <w:rFonts w:ascii="DGUV Meta-Normal" w:hAnsi="DGUV Meta-Normal"/>
          <w:b/>
        </w:rPr>
        <w:t>Wer prüft wann die Wirksamkeit der getroffenen Maßnahmen?</w:t>
      </w:r>
      <w:r w:rsidR="00D56463">
        <w:rPr>
          <w:rFonts w:ascii="DGUV Meta-Normal" w:hAnsi="DGUV Meta-Normal"/>
          <w:b/>
        </w:rPr>
        <w:t xml:space="preserve"> </w:t>
      </w:r>
    </w:p>
    <w:p w:rsidR="005F28F2" w:rsidRDefault="005F28F2" w:rsidP="00D56463">
      <w:pPr>
        <w:rPr>
          <w:rFonts w:ascii="DGUV Meta-Normal" w:hAnsi="DGUV Meta-Normal"/>
          <w:b/>
        </w:rPr>
      </w:pPr>
    </w:p>
    <w:p w:rsidR="00E3367D" w:rsidRPr="00D56463" w:rsidRDefault="00E3367D" w:rsidP="00D56463">
      <w:pPr>
        <w:rPr>
          <w:rFonts w:ascii="DGUV Meta-Normal" w:hAnsi="DGUV Meta-Normal"/>
          <w:sz w:val="28"/>
          <w:szCs w:val="28"/>
        </w:rPr>
      </w:pPr>
      <w:r w:rsidRPr="00D56463">
        <w:rPr>
          <w:rFonts w:ascii="DGUV Meta-Normal" w:hAnsi="DGUV Meta-Normal"/>
          <w:sz w:val="28"/>
          <w:szCs w:val="28"/>
        </w:rPr>
        <w:t>_________________________</w:t>
      </w:r>
      <w:r w:rsidR="001645B1" w:rsidRPr="00D56463">
        <w:rPr>
          <w:rFonts w:ascii="DGUV Meta-Normal" w:hAnsi="DGUV Meta-Normal"/>
          <w:sz w:val="28"/>
          <w:szCs w:val="28"/>
        </w:rPr>
        <w:t>______________</w:t>
      </w:r>
    </w:p>
    <w:sectPr w:rsidR="00E3367D" w:rsidRPr="00D56463" w:rsidSect="00785055">
      <w:type w:val="continuous"/>
      <w:pgSz w:w="11907" w:h="16840"/>
      <w:pgMar w:top="1440" w:right="1440" w:bottom="1440" w:left="1440" w:header="397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GUV Meta-Bold">
    <w:panose1 w:val="020B0804030101020102"/>
    <w:charset w:val="00"/>
    <w:family w:val="swiss"/>
    <w:notTrueType/>
    <w:pitch w:val="variable"/>
    <w:sig w:usb0="800000AF" w:usb1="4000607B" w:usb2="00000000" w:usb3="00000000" w:csb0="00000001" w:csb1="00000000"/>
  </w:font>
  <w:font w:name="DGUV Meta-Normal"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C564192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5AD5DF4"/>
    <w:multiLevelType w:val="hybridMultilevel"/>
    <w:tmpl w:val="231C54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97C"/>
    <w:multiLevelType w:val="hybridMultilevel"/>
    <w:tmpl w:val="D3C6CFFA"/>
    <w:lvl w:ilvl="0" w:tplc="7B2247A2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3DE64CA"/>
    <w:multiLevelType w:val="multilevel"/>
    <w:tmpl w:val="205CD976"/>
    <w:lvl w:ilvl="0">
      <w:start w:val="1"/>
      <w:numFmt w:val="decimal"/>
      <w:pStyle w:val="berschrift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76821AD4"/>
    <w:multiLevelType w:val="multilevel"/>
    <w:tmpl w:val="7082950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2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3367D"/>
    <w:rsid w:val="00024AC6"/>
    <w:rsid w:val="0002521E"/>
    <w:rsid w:val="00027EDB"/>
    <w:rsid w:val="00031FB4"/>
    <w:rsid w:val="00041156"/>
    <w:rsid w:val="000412A5"/>
    <w:rsid w:val="0004169A"/>
    <w:rsid w:val="00062A1D"/>
    <w:rsid w:val="00066862"/>
    <w:rsid w:val="000809DE"/>
    <w:rsid w:val="00083719"/>
    <w:rsid w:val="00084827"/>
    <w:rsid w:val="00093783"/>
    <w:rsid w:val="00096491"/>
    <w:rsid w:val="000A1C4C"/>
    <w:rsid w:val="000A412C"/>
    <w:rsid w:val="000A7028"/>
    <w:rsid w:val="000B4FFC"/>
    <w:rsid w:val="000B5AF5"/>
    <w:rsid w:val="000C1BFE"/>
    <w:rsid w:val="000C2824"/>
    <w:rsid w:val="000C3EDD"/>
    <w:rsid w:val="000C510B"/>
    <w:rsid w:val="000C524A"/>
    <w:rsid w:val="000D4355"/>
    <w:rsid w:val="000D4DAE"/>
    <w:rsid w:val="000D4EA3"/>
    <w:rsid w:val="000F2833"/>
    <w:rsid w:val="000F5926"/>
    <w:rsid w:val="000F6D3D"/>
    <w:rsid w:val="001000EE"/>
    <w:rsid w:val="00100124"/>
    <w:rsid w:val="0010073A"/>
    <w:rsid w:val="00100E1D"/>
    <w:rsid w:val="001012F9"/>
    <w:rsid w:val="00111BC4"/>
    <w:rsid w:val="001147BC"/>
    <w:rsid w:val="00117CF8"/>
    <w:rsid w:val="00122576"/>
    <w:rsid w:val="0012443A"/>
    <w:rsid w:val="001259DC"/>
    <w:rsid w:val="001264B7"/>
    <w:rsid w:val="00127B27"/>
    <w:rsid w:val="00133D5A"/>
    <w:rsid w:val="00135537"/>
    <w:rsid w:val="00153780"/>
    <w:rsid w:val="00161B60"/>
    <w:rsid w:val="00162050"/>
    <w:rsid w:val="00163529"/>
    <w:rsid w:val="0016415F"/>
    <w:rsid w:val="001645B1"/>
    <w:rsid w:val="00166F04"/>
    <w:rsid w:val="00173B45"/>
    <w:rsid w:val="00176B8F"/>
    <w:rsid w:val="001957E5"/>
    <w:rsid w:val="001A0357"/>
    <w:rsid w:val="001A3C50"/>
    <w:rsid w:val="001B27B6"/>
    <w:rsid w:val="001B78DD"/>
    <w:rsid w:val="001C6752"/>
    <w:rsid w:val="001C7366"/>
    <w:rsid w:val="001C75BF"/>
    <w:rsid w:val="001D4BFB"/>
    <w:rsid w:val="001D7E94"/>
    <w:rsid w:val="001E0816"/>
    <w:rsid w:val="001E3F36"/>
    <w:rsid w:val="001E42A6"/>
    <w:rsid w:val="00201E77"/>
    <w:rsid w:val="00204176"/>
    <w:rsid w:val="002063E6"/>
    <w:rsid w:val="0021336B"/>
    <w:rsid w:val="002148B5"/>
    <w:rsid w:val="0021742F"/>
    <w:rsid w:val="00221FB5"/>
    <w:rsid w:val="00233A1E"/>
    <w:rsid w:val="00234B96"/>
    <w:rsid w:val="00237F38"/>
    <w:rsid w:val="00244EA5"/>
    <w:rsid w:val="00245186"/>
    <w:rsid w:val="00245F79"/>
    <w:rsid w:val="0025346A"/>
    <w:rsid w:val="0025402C"/>
    <w:rsid w:val="00254C93"/>
    <w:rsid w:val="00256A9F"/>
    <w:rsid w:val="00262C1F"/>
    <w:rsid w:val="00266EA1"/>
    <w:rsid w:val="00271966"/>
    <w:rsid w:val="00277736"/>
    <w:rsid w:val="00291062"/>
    <w:rsid w:val="00291305"/>
    <w:rsid w:val="002958F3"/>
    <w:rsid w:val="002A5D00"/>
    <w:rsid w:val="002B7A65"/>
    <w:rsid w:val="002C17CE"/>
    <w:rsid w:val="002C57A7"/>
    <w:rsid w:val="002C692A"/>
    <w:rsid w:val="002C6FE7"/>
    <w:rsid w:val="002D2D1B"/>
    <w:rsid w:val="002D5CB1"/>
    <w:rsid w:val="002D68C4"/>
    <w:rsid w:val="002E17A4"/>
    <w:rsid w:val="002E3916"/>
    <w:rsid w:val="002E3AFC"/>
    <w:rsid w:val="003021DA"/>
    <w:rsid w:val="00303AF2"/>
    <w:rsid w:val="003041DD"/>
    <w:rsid w:val="00304F83"/>
    <w:rsid w:val="003214E5"/>
    <w:rsid w:val="00322D16"/>
    <w:rsid w:val="00334B59"/>
    <w:rsid w:val="003406DD"/>
    <w:rsid w:val="00342598"/>
    <w:rsid w:val="00344FEA"/>
    <w:rsid w:val="00346173"/>
    <w:rsid w:val="00350367"/>
    <w:rsid w:val="00351D75"/>
    <w:rsid w:val="0035476C"/>
    <w:rsid w:val="00361691"/>
    <w:rsid w:val="00363142"/>
    <w:rsid w:val="00365E73"/>
    <w:rsid w:val="00370A23"/>
    <w:rsid w:val="00375E9A"/>
    <w:rsid w:val="00376151"/>
    <w:rsid w:val="00386AF9"/>
    <w:rsid w:val="00387604"/>
    <w:rsid w:val="003961E8"/>
    <w:rsid w:val="003A413A"/>
    <w:rsid w:val="003B45EE"/>
    <w:rsid w:val="003C3D39"/>
    <w:rsid w:val="003E1B0B"/>
    <w:rsid w:val="003E5B2A"/>
    <w:rsid w:val="003F41DB"/>
    <w:rsid w:val="003F586F"/>
    <w:rsid w:val="00402C05"/>
    <w:rsid w:val="00405D12"/>
    <w:rsid w:val="0041263C"/>
    <w:rsid w:val="00413024"/>
    <w:rsid w:val="00414B93"/>
    <w:rsid w:val="00416EAB"/>
    <w:rsid w:val="004207F1"/>
    <w:rsid w:val="0043417F"/>
    <w:rsid w:val="00435CAC"/>
    <w:rsid w:val="004415CB"/>
    <w:rsid w:val="00441BD1"/>
    <w:rsid w:val="0045177C"/>
    <w:rsid w:val="00453310"/>
    <w:rsid w:val="00456E14"/>
    <w:rsid w:val="00461281"/>
    <w:rsid w:val="00461F2B"/>
    <w:rsid w:val="004632F5"/>
    <w:rsid w:val="00470CD2"/>
    <w:rsid w:val="00485EDB"/>
    <w:rsid w:val="004933D5"/>
    <w:rsid w:val="00494989"/>
    <w:rsid w:val="00495021"/>
    <w:rsid w:val="004A06D2"/>
    <w:rsid w:val="004A2075"/>
    <w:rsid w:val="004B1381"/>
    <w:rsid w:val="004B6263"/>
    <w:rsid w:val="004B67AE"/>
    <w:rsid w:val="004D383B"/>
    <w:rsid w:val="004D764E"/>
    <w:rsid w:val="004D77AC"/>
    <w:rsid w:val="004D7B5D"/>
    <w:rsid w:val="004F1635"/>
    <w:rsid w:val="004F750F"/>
    <w:rsid w:val="0050371B"/>
    <w:rsid w:val="00504239"/>
    <w:rsid w:val="00512515"/>
    <w:rsid w:val="00513FF6"/>
    <w:rsid w:val="00522E64"/>
    <w:rsid w:val="00531EEC"/>
    <w:rsid w:val="00532815"/>
    <w:rsid w:val="005437A9"/>
    <w:rsid w:val="005573C3"/>
    <w:rsid w:val="00565AE2"/>
    <w:rsid w:val="00566ADA"/>
    <w:rsid w:val="00570674"/>
    <w:rsid w:val="005713DA"/>
    <w:rsid w:val="0057619E"/>
    <w:rsid w:val="00576CCF"/>
    <w:rsid w:val="00582973"/>
    <w:rsid w:val="00584F27"/>
    <w:rsid w:val="00586D5D"/>
    <w:rsid w:val="005875C9"/>
    <w:rsid w:val="005876E7"/>
    <w:rsid w:val="00587F87"/>
    <w:rsid w:val="005B6E22"/>
    <w:rsid w:val="005C23CA"/>
    <w:rsid w:val="005C3075"/>
    <w:rsid w:val="005C79F9"/>
    <w:rsid w:val="005D4162"/>
    <w:rsid w:val="005E0996"/>
    <w:rsid w:val="005E11B4"/>
    <w:rsid w:val="005E1D65"/>
    <w:rsid w:val="005E377E"/>
    <w:rsid w:val="005E683B"/>
    <w:rsid w:val="005E71A5"/>
    <w:rsid w:val="005E7580"/>
    <w:rsid w:val="005F210F"/>
    <w:rsid w:val="005F28F2"/>
    <w:rsid w:val="0060723B"/>
    <w:rsid w:val="0060782A"/>
    <w:rsid w:val="00610D49"/>
    <w:rsid w:val="006114C4"/>
    <w:rsid w:val="00616792"/>
    <w:rsid w:val="0061686C"/>
    <w:rsid w:val="00625549"/>
    <w:rsid w:val="00642EC0"/>
    <w:rsid w:val="00646E5A"/>
    <w:rsid w:val="00647C24"/>
    <w:rsid w:val="00654124"/>
    <w:rsid w:val="00660AE4"/>
    <w:rsid w:val="00673757"/>
    <w:rsid w:val="00677508"/>
    <w:rsid w:val="006801C8"/>
    <w:rsid w:val="0068492B"/>
    <w:rsid w:val="00686424"/>
    <w:rsid w:val="006936F2"/>
    <w:rsid w:val="00696122"/>
    <w:rsid w:val="00696F2A"/>
    <w:rsid w:val="006A37B7"/>
    <w:rsid w:val="006A4CD6"/>
    <w:rsid w:val="006B0869"/>
    <w:rsid w:val="006B086F"/>
    <w:rsid w:val="006B4283"/>
    <w:rsid w:val="006B451D"/>
    <w:rsid w:val="006B5514"/>
    <w:rsid w:val="006D549B"/>
    <w:rsid w:val="006D637D"/>
    <w:rsid w:val="006E2F3D"/>
    <w:rsid w:val="006E5581"/>
    <w:rsid w:val="006E6190"/>
    <w:rsid w:val="006F01C1"/>
    <w:rsid w:val="006F1B07"/>
    <w:rsid w:val="006F700B"/>
    <w:rsid w:val="00700F73"/>
    <w:rsid w:val="00701351"/>
    <w:rsid w:val="00701E9D"/>
    <w:rsid w:val="0070691F"/>
    <w:rsid w:val="00707E0E"/>
    <w:rsid w:val="00714EAA"/>
    <w:rsid w:val="00715D40"/>
    <w:rsid w:val="0072282F"/>
    <w:rsid w:val="00724D41"/>
    <w:rsid w:val="00730292"/>
    <w:rsid w:val="00737B3B"/>
    <w:rsid w:val="007455F7"/>
    <w:rsid w:val="007471EC"/>
    <w:rsid w:val="00752AD7"/>
    <w:rsid w:val="00753883"/>
    <w:rsid w:val="0076295D"/>
    <w:rsid w:val="00766FD7"/>
    <w:rsid w:val="00767892"/>
    <w:rsid w:val="00774C37"/>
    <w:rsid w:val="00776B2E"/>
    <w:rsid w:val="007802FF"/>
    <w:rsid w:val="00785055"/>
    <w:rsid w:val="00786CE6"/>
    <w:rsid w:val="007A2024"/>
    <w:rsid w:val="007A41F3"/>
    <w:rsid w:val="007A5559"/>
    <w:rsid w:val="007A6E22"/>
    <w:rsid w:val="007B6B2D"/>
    <w:rsid w:val="007D034E"/>
    <w:rsid w:val="007D1C43"/>
    <w:rsid w:val="007D6CBE"/>
    <w:rsid w:val="007D7ABC"/>
    <w:rsid w:val="007F0F2E"/>
    <w:rsid w:val="007F627A"/>
    <w:rsid w:val="007F7D1B"/>
    <w:rsid w:val="007F7D80"/>
    <w:rsid w:val="00801841"/>
    <w:rsid w:val="00802F42"/>
    <w:rsid w:val="00807721"/>
    <w:rsid w:val="00810EFA"/>
    <w:rsid w:val="008145C8"/>
    <w:rsid w:val="00820C09"/>
    <w:rsid w:val="00830B00"/>
    <w:rsid w:val="00833ED7"/>
    <w:rsid w:val="0083549A"/>
    <w:rsid w:val="008532C2"/>
    <w:rsid w:val="00853405"/>
    <w:rsid w:val="00860C3A"/>
    <w:rsid w:val="00860CA9"/>
    <w:rsid w:val="008631AF"/>
    <w:rsid w:val="008632C3"/>
    <w:rsid w:val="00864C0D"/>
    <w:rsid w:val="0086559E"/>
    <w:rsid w:val="00866818"/>
    <w:rsid w:val="008712AE"/>
    <w:rsid w:val="00874B19"/>
    <w:rsid w:val="008772EA"/>
    <w:rsid w:val="00880074"/>
    <w:rsid w:val="008803CA"/>
    <w:rsid w:val="00884C6D"/>
    <w:rsid w:val="008863EB"/>
    <w:rsid w:val="008A055E"/>
    <w:rsid w:val="008B1F2F"/>
    <w:rsid w:val="008B45CB"/>
    <w:rsid w:val="008B5EE7"/>
    <w:rsid w:val="008C4647"/>
    <w:rsid w:val="008D2C7C"/>
    <w:rsid w:val="008E2265"/>
    <w:rsid w:val="008E423F"/>
    <w:rsid w:val="008F091D"/>
    <w:rsid w:val="008F31F4"/>
    <w:rsid w:val="008F6692"/>
    <w:rsid w:val="008F7966"/>
    <w:rsid w:val="00901E1B"/>
    <w:rsid w:val="0091332A"/>
    <w:rsid w:val="009162DC"/>
    <w:rsid w:val="00927240"/>
    <w:rsid w:val="00936EBE"/>
    <w:rsid w:val="009378B6"/>
    <w:rsid w:val="0094354E"/>
    <w:rsid w:val="0094510A"/>
    <w:rsid w:val="0095325F"/>
    <w:rsid w:val="0095575E"/>
    <w:rsid w:val="00963059"/>
    <w:rsid w:val="009633B3"/>
    <w:rsid w:val="00965F7D"/>
    <w:rsid w:val="00966CFF"/>
    <w:rsid w:val="009676EB"/>
    <w:rsid w:val="00976AB1"/>
    <w:rsid w:val="00995091"/>
    <w:rsid w:val="00996274"/>
    <w:rsid w:val="009A069A"/>
    <w:rsid w:val="009A3174"/>
    <w:rsid w:val="009A491A"/>
    <w:rsid w:val="009B01D6"/>
    <w:rsid w:val="009B6052"/>
    <w:rsid w:val="009B698F"/>
    <w:rsid w:val="009C03CD"/>
    <w:rsid w:val="009C6EB2"/>
    <w:rsid w:val="009C7574"/>
    <w:rsid w:val="009D4253"/>
    <w:rsid w:val="009E1505"/>
    <w:rsid w:val="009F120F"/>
    <w:rsid w:val="009F3C42"/>
    <w:rsid w:val="009F6C2F"/>
    <w:rsid w:val="00A060C0"/>
    <w:rsid w:val="00A06287"/>
    <w:rsid w:val="00A06F97"/>
    <w:rsid w:val="00A07C13"/>
    <w:rsid w:val="00A11D10"/>
    <w:rsid w:val="00A176CA"/>
    <w:rsid w:val="00A24B2C"/>
    <w:rsid w:val="00A30E30"/>
    <w:rsid w:val="00A365F6"/>
    <w:rsid w:val="00A43948"/>
    <w:rsid w:val="00A4477D"/>
    <w:rsid w:val="00A46D7F"/>
    <w:rsid w:val="00A57521"/>
    <w:rsid w:val="00A627E4"/>
    <w:rsid w:val="00A65DB9"/>
    <w:rsid w:val="00A66343"/>
    <w:rsid w:val="00A67399"/>
    <w:rsid w:val="00A73A05"/>
    <w:rsid w:val="00A77AEF"/>
    <w:rsid w:val="00A77CB6"/>
    <w:rsid w:val="00A83BD6"/>
    <w:rsid w:val="00A844CE"/>
    <w:rsid w:val="00A8612E"/>
    <w:rsid w:val="00A902C9"/>
    <w:rsid w:val="00AA757D"/>
    <w:rsid w:val="00AB0326"/>
    <w:rsid w:val="00AB1BF8"/>
    <w:rsid w:val="00AB3ACB"/>
    <w:rsid w:val="00AB478A"/>
    <w:rsid w:val="00AB6B56"/>
    <w:rsid w:val="00AB6BF7"/>
    <w:rsid w:val="00AC03E2"/>
    <w:rsid w:val="00AD1A06"/>
    <w:rsid w:val="00AD4FE7"/>
    <w:rsid w:val="00AD6338"/>
    <w:rsid w:val="00AE40F1"/>
    <w:rsid w:val="00AE5964"/>
    <w:rsid w:val="00AE6910"/>
    <w:rsid w:val="00AE7786"/>
    <w:rsid w:val="00AF1504"/>
    <w:rsid w:val="00AF3F5C"/>
    <w:rsid w:val="00AF7A4F"/>
    <w:rsid w:val="00B03E6D"/>
    <w:rsid w:val="00B07092"/>
    <w:rsid w:val="00B30054"/>
    <w:rsid w:val="00B30B6D"/>
    <w:rsid w:val="00B36C79"/>
    <w:rsid w:val="00B37210"/>
    <w:rsid w:val="00B40E7D"/>
    <w:rsid w:val="00B421DC"/>
    <w:rsid w:val="00B5033C"/>
    <w:rsid w:val="00B54B88"/>
    <w:rsid w:val="00B562A7"/>
    <w:rsid w:val="00B770AD"/>
    <w:rsid w:val="00B82DF6"/>
    <w:rsid w:val="00B83A91"/>
    <w:rsid w:val="00B83B27"/>
    <w:rsid w:val="00B907B9"/>
    <w:rsid w:val="00B908A0"/>
    <w:rsid w:val="00B90A6A"/>
    <w:rsid w:val="00BA21AC"/>
    <w:rsid w:val="00BA7CF7"/>
    <w:rsid w:val="00BB2540"/>
    <w:rsid w:val="00BC1ACA"/>
    <w:rsid w:val="00BC70B7"/>
    <w:rsid w:val="00BD2642"/>
    <w:rsid w:val="00BD7478"/>
    <w:rsid w:val="00BE6A3B"/>
    <w:rsid w:val="00BF02F2"/>
    <w:rsid w:val="00BF1304"/>
    <w:rsid w:val="00BF1C51"/>
    <w:rsid w:val="00BF6832"/>
    <w:rsid w:val="00BF6EE1"/>
    <w:rsid w:val="00C01188"/>
    <w:rsid w:val="00C0422E"/>
    <w:rsid w:val="00C1550B"/>
    <w:rsid w:val="00C1612B"/>
    <w:rsid w:val="00C1692E"/>
    <w:rsid w:val="00C226F4"/>
    <w:rsid w:val="00C25D88"/>
    <w:rsid w:val="00C3042D"/>
    <w:rsid w:val="00C3386E"/>
    <w:rsid w:val="00C3423D"/>
    <w:rsid w:val="00C354DC"/>
    <w:rsid w:val="00C374DA"/>
    <w:rsid w:val="00C41C3F"/>
    <w:rsid w:val="00C4238E"/>
    <w:rsid w:val="00C428F9"/>
    <w:rsid w:val="00C654E3"/>
    <w:rsid w:val="00C677CF"/>
    <w:rsid w:val="00C67A9F"/>
    <w:rsid w:val="00C91AED"/>
    <w:rsid w:val="00C92361"/>
    <w:rsid w:val="00C9421E"/>
    <w:rsid w:val="00C9499D"/>
    <w:rsid w:val="00C949C8"/>
    <w:rsid w:val="00CA1234"/>
    <w:rsid w:val="00CA2666"/>
    <w:rsid w:val="00CA32E1"/>
    <w:rsid w:val="00CA495A"/>
    <w:rsid w:val="00CB3B97"/>
    <w:rsid w:val="00CB5287"/>
    <w:rsid w:val="00CC5587"/>
    <w:rsid w:val="00CE35D3"/>
    <w:rsid w:val="00CE4025"/>
    <w:rsid w:val="00CE6C9B"/>
    <w:rsid w:val="00CF1663"/>
    <w:rsid w:val="00CF2805"/>
    <w:rsid w:val="00CF442B"/>
    <w:rsid w:val="00D0319D"/>
    <w:rsid w:val="00D04FB9"/>
    <w:rsid w:val="00D177EE"/>
    <w:rsid w:val="00D22529"/>
    <w:rsid w:val="00D24D01"/>
    <w:rsid w:val="00D272C5"/>
    <w:rsid w:val="00D27BBF"/>
    <w:rsid w:val="00D312D9"/>
    <w:rsid w:val="00D40A0F"/>
    <w:rsid w:val="00D42D2A"/>
    <w:rsid w:val="00D56463"/>
    <w:rsid w:val="00D57258"/>
    <w:rsid w:val="00D62F9D"/>
    <w:rsid w:val="00D66E32"/>
    <w:rsid w:val="00D67241"/>
    <w:rsid w:val="00D71498"/>
    <w:rsid w:val="00D7664A"/>
    <w:rsid w:val="00D77125"/>
    <w:rsid w:val="00D8272F"/>
    <w:rsid w:val="00D8663C"/>
    <w:rsid w:val="00D9257B"/>
    <w:rsid w:val="00D9257F"/>
    <w:rsid w:val="00D97582"/>
    <w:rsid w:val="00DA5690"/>
    <w:rsid w:val="00DA68B9"/>
    <w:rsid w:val="00DB1E04"/>
    <w:rsid w:val="00DB475D"/>
    <w:rsid w:val="00DB5332"/>
    <w:rsid w:val="00DB60B8"/>
    <w:rsid w:val="00DC1940"/>
    <w:rsid w:val="00DC38B1"/>
    <w:rsid w:val="00DC6BE6"/>
    <w:rsid w:val="00DD1357"/>
    <w:rsid w:val="00DD603A"/>
    <w:rsid w:val="00DD69C9"/>
    <w:rsid w:val="00DD6F84"/>
    <w:rsid w:val="00DD7238"/>
    <w:rsid w:val="00DF6EE7"/>
    <w:rsid w:val="00E005CD"/>
    <w:rsid w:val="00E033D9"/>
    <w:rsid w:val="00E05F27"/>
    <w:rsid w:val="00E14B0B"/>
    <w:rsid w:val="00E247A3"/>
    <w:rsid w:val="00E27450"/>
    <w:rsid w:val="00E3367D"/>
    <w:rsid w:val="00E336E1"/>
    <w:rsid w:val="00E40910"/>
    <w:rsid w:val="00E554BB"/>
    <w:rsid w:val="00E60EC0"/>
    <w:rsid w:val="00E610A9"/>
    <w:rsid w:val="00E61C14"/>
    <w:rsid w:val="00E65875"/>
    <w:rsid w:val="00E73C3E"/>
    <w:rsid w:val="00E746CB"/>
    <w:rsid w:val="00E852E2"/>
    <w:rsid w:val="00E85A56"/>
    <w:rsid w:val="00E9391E"/>
    <w:rsid w:val="00EB0AE4"/>
    <w:rsid w:val="00EB6302"/>
    <w:rsid w:val="00EC0270"/>
    <w:rsid w:val="00EC05FA"/>
    <w:rsid w:val="00EC1C6E"/>
    <w:rsid w:val="00EC31B2"/>
    <w:rsid w:val="00EC43F6"/>
    <w:rsid w:val="00ED09D2"/>
    <w:rsid w:val="00ED3EB8"/>
    <w:rsid w:val="00ED5B60"/>
    <w:rsid w:val="00EF6597"/>
    <w:rsid w:val="00F01256"/>
    <w:rsid w:val="00F01C15"/>
    <w:rsid w:val="00F03CE1"/>
    <w:rsid w:val="00F076C8"/>
    <w:rsid w:val="00F21F8B"/>
    <w:rsid w:val="00F371D7"/>
    <w:rsid w:val="00F42CA8"/>
    <w:rsid w:val="00F449CB"/>
    <w:rsid w:val="00F542FF"/>
    <w:rsid w:val="00F705C5"/>
    <w:rsid w:val="00F73F6B"/>
    <w:rsid w:val="00F75DFA"/>
    <w:rsid w:val="00F76400"/>
    <w:rsid w:val="00F81833"/>
    <w:rsid w:val="00F819B4"/>
    <w:rsid w:val="00F85BDA"/>
    <w:rsid w:val="00F934D7"/>
    <w:rsid w:val="00F93A99"/>
    <w:rsid w:val="00FA1F0C"/>
    <w:rsid w:val="00FA474D"/>
    <w:rsid w:val="00FA6A79"/>
    <w:rsid w:val="00FB0600"/>
    <w:rsid w:val="00FB78BA"/>
    <w:rsid w:val="00FC743B"/>
    <w:rsid w:val="00FE3CD4"/>
    <w:rsid w:val="00FE6D10"/>
    <w:rsid w:val="00FF0897"/>
    <w:rsid w:val="00FF4A21"/>
    <w:rsid w:val="00FF4F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3"/>
    <o:shapelayout v:ext="edit">
      <o:idmap v:ext="edit" data="1"/>
    </o:shapelayout>
  </w:shapeDefaults>
  <w:decimalSymbol w:val=","/>
  <w:listSeparator w:val=";"/>
  <w14:docId w14:val="5801B0CE"/>
  <w15:docId w15:val="{50A5A2B4-6B13-4CB0-9800-0DDB8C00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1AC"/>
    <w:rPr>
      <w:rFonts w:ascii="Arial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B5332"/>
    <w:pPr>
      <w:keepNext/>
      <w:numPr>
        <w:numId w:val="18"/>
      </w:numPr>
      <w:overflowPunct w:val="0"/>
      <w:autoSpaceDE w:val="0"/>
      <w:autoSpaceDN w:val="0"/>
      <w:adjustRightInd w:val="0"/>
      <w:spacing w:before="160" w:after="80"/>
      <w:textAlignment w:val="baseline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B5332"/>
    <w:pPr>
      <w:keepNext/>
      <w:keepLines/>
      <w:spacing w:before="160" w:after="80"/>
      <w:ind w:left="499" w:hanging="357"/>
      <w:outlineLvl w:val="1"/>
    </w:pPr>
    <w:rPr>
      <w:rFonts w:eastAsiaTheme="majorEastAsia" w:cstheme="majorBidi"/>
      <w:b/>
      <w:bCs/>
      <w:color w:val="4F81BD" w:themeColor="accent1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5332"/>
    <w:pPr>
      <w:keepNext/>
      <w:keepLines/>
      <w:spacing w:before="160" w:after="80"/>
      <w:ind w:left="709" w:hanging="284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berschrift4">
    <w:name w:val="heading 4"/>
    <w:basedOn w:val="Standard"/>
    <w:next w:val="Standard"/>
    <w:qFormat/>
    <w:rsid w:val="00785055"/>
    <w:pPr>
      <w:keepNext/>
      <w:numPr>
        <w:ilvl w:val="3"/>
        <w:numId w:val="1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785055"/>
    <w:pPr>
      <w:numPr>
        <w:ilvl w:val="4"/>
        <w:numId w:val="1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785055"/>
    <w:pPr>
      <w:numPr>
        <w:ilvl w:val="5"/>
        <w:numId w:val="1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785055"/>
    <w:pPr>
      <w:numPr>
        <w:ilvl w:val="6"/>
        <w:numId w:val="1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785055"/>
    <w:pPr>
      <w:numPr>
        <w:ilvl w:val="7"/>
        <w:numId w:val="1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785055"/>
    <w:pPr>
      <w:numPr>
        <w:ilvl w:val="8"/>
        <w:numId w:val="1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rsid w:val="00785055"/>
    <w:rPr>
      <w:rFonts w:ascii="Arial" w:hAnsi="Arial"/>
    </w:rPr>
  </w:style>
  <w:style w:type="character" w:styleId="Funotenzeichen">
    <w:name w:val="footnote reference"/>
    <w:basedOn w:val="Absatz-Standardschriftart"/>
    <w:semiHidden/>
    <w:rsid w:val="00785055"/>
    <w:rPr>
      <w:rFonts w:ascii="Arial" w:hAnsi="Arial"/>
      <w:vertAlign w:val="superscript"/>
    </w:rPr>
  </w:style>
  <w:style w:type="character" w:styleId="Endnotenzeichen">
    <w:name w:val="endnote reference"/>
    <w:basedOn w:val="Absatz-Standardschriftart"/>
    <w:semiHidden/>
    <w:rsid w:val="00785055"/>
    <w:rPr>
      <w:rFonts w:ascii="Arial" w:hAnsi="Arial"/>
      <w:vertAlign w:val="superscript"/>
    </w:rPr>
  </w:style>
  <w:style w:type="character" w:styleId="Kommentarzeichen">
    <w:name w:val="annotation reference"/>
    <w:basedOn w:val="Absatz-Standardschriftart"/>
    <w:semiHidden/>
    <w:rsid w:val="00785055"/>
    <w:rPr>
      <w:rFonts w:ascii="Arial" w:hAnsi="Arial"/>
      <w:sz w:val="16"/>
    </w:rPr>
  </w:style>
  <w:style w:type="paragraph" w:customStyle="1" w:styleId="Basis-Absatzformatvorlage">
    <w:name w:val="Basis-Absatzformatvorlage"/>
    <w:basedOn w:val="Standard"/>
    <w:rsid w:val="00785055"/>
  </w:style>
  <w:style w:type="character" w:customStyle="1" w:styleId="EquationCaption">
    <w:name w:val="_Equation Caption"/>
    <w:rsid w:val="00785055"/>
  </w:style>
  <w:style w:type="paragraph" w:styleId="Umschlagabsenderadresse">
    <w:name w:val="envelope return"/>
    <w:basedOn w:val="Standard"/>
    <w:semiHidden/>
    <w:rsid w:val="00785055"/>
    <w:rPr>
      <w:sz w:val="20"/>
    </w:rPr>
  </w:style>
  <w:style w:type="paragraph" w:styleId="Makrotext">
    <w:name w:val="macro"/>
    <w:semiHidden/>
    <w:rsid w:val="007850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styleId="Seitenzahl">
    <w:name w:val="page number"/>
    <w:basedOn w:val="Absatz-Standardschriftart"/>
    <w:semiHidden/>
    <w:rsid w:val="00785055"/>
    <w:rPr>
      <w:rFonts w:ascii="Arial" w:hAnsi="Arial"/>
      <w:sz w:val="22"/>
    </w:rPr>
  </w:style>
  <w:style w:type="paragraph" w:styleId="Umschlagadresse">
    <w:name w:val="envelope address"/>
    <w:basedOn w:val="Standard"/>
    <w:semiHidden/>
    <w:rsid w:val="00785055"/>
    <w:pPr>
      <w:framePr w:w="7938" w:h="1985" w:hRule="exact" w:hSpace="141" w:wrap="auto" w:hAnchor="page" w:xAlign="center" w:yAlign="bottom"/>
      <w:ind w:left="2835"/>
    </w:pPr>
  </w:style>
  <w:style w:type="paragraph" w:styleId="Rechtsgrundlagenverzeichnis">
    <w:name w:val="table of authorities"/>
    <w:basedOn w:val="Standard"/>
    <w:next w:val="Standard"/>
    <w:semiHidden/>
    <w:rsid w:val="00785055"/>
    <w:pPr>
      <w:tabs>
        <w:tab w:val="right" w:leader="dot" w:pos="8460"/>
      </w:tabs>
      <w:ind w:left="220" w:hanging="220"/>
    </w:pPr>
  </w:style>
  <w:style w:type="paragraph" w:styleId="Beschriftung">
    <w:name w:val="caption"/>
    <w:basedOn w:val="Standard"/>
    <w:next w:val="Standard"/>
    <w:qFormat/>
    <w:rsid w:val="00785055"/>
    <w:rPr>
      <w:sz w:val="24"/>
    </w:rPr>
  </w:style>
  <w:style w:type="paragraph" w:styleId="Endnotentext">
    <w:name w:val="endnote text"/>
    <w:basedOn w:val="Standard"/>
    <w:semiHidden/>
    <w:rsid w:val="00785055"/>
    <w:rPr>
      <w:sz w:val="24"/>
    </w:rPr>
  </w:style>
  <w:style w:type="paragraph" w:styleId="Funotentext">
    <w:name w:val="footnote text"/>
    <w:basedOn w:val="Standard"/>
    <w:semiHidden/>
    <w:rsid w:val="00785055"/>
    <w:rPr>
      <w:sz w:val="24"/>
    </w:rPr>
  </w:style>
  <w:style w:type="paragraph" w:styleId="Fuzeile">
    <w:name w:val="footer"/>
    <w:basedOn w:val="Standard"/>
    <w:semiHidden/>
    <w:rsid w:val="0078505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785055"/>
    <w:rPr>
      <w:color w:val="0000FF"/>
      <w:u w:val="single"/>
    </w:rPr>
  </w:style>
  <w:style w:type="paragraph" w:styleId="Index1">
    <w:name w:val="index 1"/>
    <w:basedOn w:val="Standard"/>
    <w:next w:val="Standard"/>
    <w:semiHidden/>
    <w:rsid w:val="0078505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rsid w:val="00785055"/>
    <w:pPr>
      <w:tabs>
        <w:tab w:val="right" w:leader="dot" w:pos="9360"/>
      </w:tabs>
      <w:suppressAutoHyphens/>
      <w:ind w:left="1440" w:right="720" w:hanging="720"/>
    </w:pPr>
  </w:style>
  <w:style w:type="paragraph" w:styleId="Kopfzeile">
    <w:name w:val="header"/>
    <w:basedOn w:val="Standard"/>
    <w:semiHidden/>
    <w:rsid w:val="00785055"/>
    <w:pPr>
      <w:tabs>
        <w:tab w:val="center" w:pos="4536"/>
        <w:tab w:val="right" w:pos="9072"/>
      </w:tabs>
    </w:pPr>
  </w:style>
  <w:style w:type="paragraph" w:customStyle="1" w:styleId="toa">
    <w:name w:val="toa"/>
    <w:basedOn w:val="Standard"/>
    <w:rsid w:val="00785055"/>
    <w:pPr>
      <w:tabs>
        <w:tab w:val="right" w:pos="9360"/>
      </w:tabs>
      <w:suppressAutoHyphens/>
    </w:pPr>
  </w:style>
  <w:style w:type="paragraph" w:styleId="Verzeichnis1">
    <w:name w:val="toc 1"/>
    <w:basedOn w:val="Standard"/>
    <w:next w:val="Standard"/>
    <w:semiHidden/>
    <w:rsid w:val="00785055"/>
    <w:pPr>
      <w:tabs>
        <w:tab w:val="left" w:pos="567"/>
        <w:tab w:val="right" w:leader="dot" w:pos="9361"/>
      </w:tabs>
      <w:suppressAutoHyphens/>
    </w:pPr>
  </w:style>
  <w:style w:type="paragraph" w:styleId="Verzeichnis2">
    <w:name w:val="toc 2"/>
    <w:basedOn w:val="Standard"/>
    <w:next w:val="Standard"/>
    <w:semiHidden/>
    <w:rsid w:val="00785055"/>
    <w:pPr>
      <w:tabs>
        <w:tab w:val="left" w:pos="567"/>
        <w:tab w:val="right" w:leader="dot" w:pos="9360"/>
      </w:tabs>
      <w:suppressAutoHyphens/>
    </w:pPr>
  </w:style>
  <w:style w:type="paragraph" w:styleId="Verzeichnis3">
    <w:name w:val="toc 3"/>
    <w:basedOn w:val="Standard"/>
    <w:next w:val="Standard"/>
    <w:autoRedefine/>
    <w:semiHidden/>
    <w:rsid w:val="00785055"/>
    <w:pPr>
      <w:widowControl w:val="0"/>
      <w:tabs>
        <w:tab w:val="left" w:pos="709"/>
        <w:tab w:val="right" w:leader="dot" w:pos="9361"/>
      </w:tabs>
    </w:pPr>
  </w:style>
  <w:style w:type="paragraph" w:styleId="Verzeichnis4">
    <w:name w:val="toc 4"/>
    <w:basedOn w:val="Standard"/>
    <w:next w:val="Standard"/>
    <w:semiHidden/>
    <w:rsid w:val="00785055"/>
    <w:pPr>
      <w:tabs>
        <w:tab w:val="right" w:leader="dot" w:pos="9333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rsid w:val="00785055"/>
    <w:pPr>
      <w:tabs>
        <w:tab w:val="right" w:leader="dot" w:pos="9333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rsid w:val="00785055"/>
    <w:pPr>
      <w:tabs>
        <w:tab w:val="right" w:pos="9333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rsid w:val="00785055"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rsid w:val="00785055"/>
    <w:pPr>
      <w:tabs>
        <w:tab w:val="right" w:pos="9333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rsid w:val="00785055"/>
    <w:pPr>
      <w:tabs>
        <w:tab w:val="right" w:leader="dot" w:pos="9333"/>
      </w:tabs>
      <w:suppressAutoHyphens/>
      <w:ind w:left="720" w:hanging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533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5332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5332"/>
    <w:rPr>
      <w:rFonts w:ascii="Arial" w:eastAsiaTheme="majorEastAsia" w:hAnsi="Arial" w:cstheme="majorBidi"/>
      <w:b/>
      <w:bCs/>
      <w:color w:val="4F81BD" w:themeColor="accent1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336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5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24A8D-6C2B-4CDA-AC64-447E2577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305EEB31.dotm</Template>
  <TotalTime>0</TotalTime>
  <Pages>5</Pages>
  <Words>755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Rheinland-Pfalz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p99932734</dc:creator>
  <cp:lastModifiedBy>p00008988</cp:lastModifiedBy>
  <cp:revision>4</cp:revision>
  <cp:lastPrinted>2016-07-07T11:21:00Z</cp:lastPrinted>
  <dcterms:created xsi:type="dcterms:W3CDTF">2018-03-14T10:49:00Z</dcterms:created>
  <dcterms:modified xsi:type="dcterms:W3CDTF">2020-01-23T11:34:00Z</dcterms:modified>
</cp:coreProperties>
</file>